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宋体" w:hAnsi="宋体"/>
        </w:rPr>
      </w:pPr>
      <w:bookmarkStart w:id="0" w:name="_Hlk39793901"/>
      <w:bookmarkStart w:id="1" w:name="_Hlk39925583"/>
      <w:bookmarkStart w:id="2" w:name="_Hlk39926340"/>
      <w:bookmarkStart w:id="3" w:name="_Toc415573237"/>
      <w:bookmarkStart w:id="4" w:name="_Toc39736756"/>
      <w:bookmarkStart w:id="5" w:name="_Toc39737270"/>
      <w:bookmarkStart w:id="6" w:name="_Hlk40107758"/>
      <w:bookmarkStart w:id="7" w:name="_Toc39737126"/>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p>
      <w:pPr>
        <w:jc w:val="center"/>
        <w:rPr>
          <w:rFonts w:ascii="微软雅黑" w:hAnsi="微软雅黑" w:eastAsia="微软雅黑"/>
          <w:b/>
          <w:color w:val="323E4F"/>
          <w:sz w:val="72"/>
          <w:szCs w:val="72"/>
        </w:rPr>
      </w:pPr>
    </w:p>
    <w:p>
      <w:pPr>
        <w:jc w:val="center"/>
        <w:rPr>
          <w:rFonts w:hint="eastAsia" w:ascii="宋体"/>
          <w:sz w:val="72"/>
          <w:szCs w:val="72"/>
          <w:lang w:val="en-US" w:eastAsia="zh-CN"/>
        </w:rPr>
      </w:pPr>
      <w:r>
        <w:rPr>
          <w:rFonts w:hint="eastAsia" w:ascii="宋体" w:hAnsi="宋体"/>
          <w:sz w:val="72"/>
          <w:szCs w:val="72"/>
        </w:rPr>
        <w:t>学工域_</w:t>
      </w:r>
      <w:r>
        <w:rPr>
          <w:rFonts w:hint="eastAsia" w:ascii="宋体"/>
          <w:sz w:val="72"/>
          <w:szCs w:val="72"/>
          <w:lang w:val="en-US" w:eastAsia="zh-CN"/>
        </w:rPr>
        <w:t>奖学金管理</w:t>
      </w:r>
    </w:p>
    <w:p>
      <w:pPr>
        <w:jc w:val="center"/>
        <w:rPr>
          <w:rFonts w:hint="eastAsia" w:ascii="宋体"/>
          <w:sz w:val="72"/>
          <w:szCs w:val="72"/>
          <w:lang w:val="en-US" w:eastAsia="zh-CN"/>
        </w:rPr>
      </w:pPr>
      <w:r>
        <w:rPr>
          <w:rFonts w:hint="eastAsia" w:ascii="宋体"/>
          <w:sz w:val="72"/>
          <w:szCs w:val="72"/>
          <w:lang w:val="en-US" w:eastAsia="zh-CN"/>
        </w:rPr>
        <w:t>产品操作手册</w:t>
      </w: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bookmarkEnd w:id="0"/>
    <w:bookmarkEnd w:id="1"/>
    <w:p/>
    <w:tbl>
      <w:tblPr>
        <w:tblStyle w:val="1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ind w:firstLine="420" w:firstLineChars="200"/>
              <w:rPr>
                <w:rFonts w:ascii="宋体" w:hAnsi="宋体" w:cs="Courier New"/>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ind w:firstLine="420" w:firstLineChars="200"/>
              <w:rPr>
                <w:rFonts w:hint="eastAsia" w:ascii="宋体" w:hAnsi="宋体" w:cs="Courier New"/>
                <w:lang w:eastAsia="zh-CN"/>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bookmarkEnd w:id="2"/>
    <w:p>
      <w:pPr>
        <w:rPr>
          <w:rFonts w:hint="eastAsia" w:ascii="黑体" w:hAnsi="黑体" w:eastAsia="黑体" w:cs="黑体"/>
          <w:b/>
          <w:bCs/>
          <w:sz w:val="44"/>
          <w:szCs w:val="44"/>
          <w:lang w:val="zh-CN"/>
        </w:rPr>
      </w:pPr>
      <w:r>
        <w:rPr>
          <w:rFonts w:hint="eastAsia" w:ascii="黑体" w:hAnsi="黑体" w:eastAsia="黑体" w:cs="黑体"/>
          <w:b/>
          <w:bCs/>
          <w:sz w:val="44"/>
          <w:szCs w:val="44"/>
          <w:lang w:val="zh-CN"/>
        </w:rPr>
        <w:br w:type="page"/>
      </w:r>
    </w:p>
    <w:p>
      <w:pPr>
        <w:tabs>
          <w:tab w:val="left" w:pos="2771"/>
        </w:tabs>
        <w:jc w:val="center"/>
        <w:rPr>
          <w:sz w:val="44"/>
          <w:szCs w:val="44"/>
        </w:rPr>
      </w:pPr>
      <w:r>
        <w:rPr>
          <w:rFonts w:hint="eastAsia" w:ascii="黑体" w:hAnsi="黑体" w:eastAsia="黑体" w:cs="黑体"/>
          <w:b/>
          <w:bCs/>
          <w:sz w:val="44"/>
          <w:szCs w:val="44"/>
          <w:lang w:val="zh-CN"/>
        </w:rPr>
        <w:t>目录</w:t>
      </w:r>
    </w:p>
    <w:p>
      <w:pPr>
        <w:pStyle w:val="14"/>
        <w:tabs>
          <w:tab w:val="right" w:leader="dot" w:pos="8296"/>
        </w:tabs>
        <w:rPr>
          <w:rFonts w:asciiTheme="minorHAnsi" w:hAnsiTheme="minorHAnsi" w:eastAsiaTheme="minorEastAsia" w:cstheme="minorBidi"/>
          <w:szCs w:val="22"/>
          <w14:ligatures w14:val="standardContextual"/>
        </w:rPr>
      </w:pPr>
      <w:r>
        <w:rPr>
          <w:rFonts w:ascii="宋体" w:hAnsi="宋体"/>
          <w:bCs/>
          <w:caps/>
          <w:sz w:val="20"/>
        </w:rPr>
        <w:fldChar w:fldCharType="begin"/>
      </w:r>
      <w:r>
        <w:rPr>
          <w:rFonts w:ascii="宋体" w:hAnsi="宋体"/>
        </w:rPr>
        <w:instrText xml:space="preserve"> TOC \o "1-3" \h \z \u </w:instrText>
      </w:r>
      <w:r>
        <w:rPr>
          <w:rFonts w:ascii="宋体" w:hAnsi="宋体"/>
          <w:bCs/>
          <w:caps/>
          <w:sz w:val="20"/>
        </w:rPr>
        <w:fldChar w:fldCharType="separate"/>
      </w:r>
      <w:r>
        <w:fldChar w:fldCharType="begin"/>
      </w:r>
      <w:r>
        <w:instrText xml:space="preserve"> HYPERLINK \l "_Toc153789997" </w:instrText>
      </w:r>
      <w:r>
        <w:fldChar w:fldCharType="separate"/>
      </w:r>
      <w:r>
        <w:rPr>
          <w:rStyle w:val="18"/>
        </w:rPr>
        <w:t>1学校管理员操作说明</w:t>
      </w:r>
      <w:r>
        <w:tab/>
      </w:r>
      <w:r>
        <w:fldChar w:fldCharType="begin"/>
      </w:r>
      <w:r>
        <w:instrText xml:space="preserve"> PAGEREF _Toc153789997 \h </w:instrText>
      </w:r>
      <w:r>
        <w:fldChar w:fldCharType="separate"/>
      </w:r>
      <w:r>
        <w:t>4</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"_Toc153789998" </w:instrText>
      </w:r>
      <w:r>
        <w:fldChar w:fldCharType="separate"/>
      </w:r>
      <w:r>
        <w:rPr>
          <w:rStyle w:val="18"/>
          <w:rFonts w:ascii="宋体" w:hAnsi="宋体" w:cs="宋体"/>
        </w:rPr>
        <w:t>1.1奖学金种类</w:t>
      </w:r>
      <w:r>
        <w:tab/>
      </w:r>
      <w:r>
        <w:fldChar w:fldCharType="begin"/>
      </w:r>
      <w:r>
        <w:instrText xml:space="preserve"> PAGEREF _Toc153789998 \h </w:instrText>
      </w:r>
      <w:r>
        <w:fldChar w:fldCharType="separate"/>
      </w:r>
      <w:r>
        <w:t>4</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"_Toc153789999" </w:instrText>
      </w:r>
      <w:r>
        <w:fldChar w:fldCharType="separate"/>
      </w:r>
      <w:r>
        <w:rPr>
          <w:rStyle w:val="18"/>
          <w:rFonts w:ascii="宋体" w:hAnsi="宋体" w:cs="宋体"/>
        </w:rPr>
        <w:t>1.2评定批次</w:t>
      </w:r>
      <w:r>
        <w:tab/>
      </w:r>
      <w:r>
        <w:fldChar w:fldCharType="begin"/>
      </w:r>
      <w:r>
        <w:instrText xml:space="preserve"> PAGEREF _Toc153789999 \h </w:instrText>
      </w:r>
      <w:r>
        <w:fldChar w:fldCharType="separate"/>
      </w:r>
      <w:r>
        <w:t>8</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"_Toc153790000" </w:instrText>
      </w:r>
      <w:r>
        <w:fldChar w:fldCharType="separate"/>
      </w:r>
      <w:r>
        <w:rPr>
          <w:rStyle w:val="18"/>
          <w:rFonts w:ascii="宋体" w:hAnsi="宋体" w:cs="宋体"/>
        </w:rPr>
        <w:t>1.3 评定对象</w:t>
      </w:r>
      <w:r>
        <w:tab/>
      </w:r>
      <w:r>
        <w:fldChar w:fldCharType="begin"/>
      </w:r>
      <w:r>
        <w:instrText xml:space="preserve"> PAGEREF _Toc153790000 \h </w:instrText>
      </w:r>
      <w:r>
        <w:fldChar w:fldCharType="separate"/>
      </w:r>
      <w:r>
        <w:t>11</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"_Toc153790001" </w:instrText>
      </w:r>
      <w:r>
        <w:fldChar w:fldCharType="separate"/>
      </w:r>
      <w:r>
        <w:rPr>
          <w:rStyle w:val="18"/>
          <w:rFonts w:ascii="宋体" w:hAnsi="宋体" w:cs="宋体"/>
        </w:rPr>
        <w:t>1.4奖学金公示</w:t>
      </w:r>
      <w:r>
        <w:tab/>
      </w:r>
      <w:r>
        <w:fldChar w:fldCharType="begin"/>
      </w:r>
      <w:r>
        <w:instrText xml:space="preserve"> PAGEREF _Toc153790001 \h </w:instrText>
      </w:r>
      <w:r>
        <w:fldChar w:fldCharType="separate"/>
      </w:r>
      <w:r>
        <w:t>13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"_Toc153790002" </w:instrText>
      </w:r>
      <w:r>
        <w:fldChar w:fldCharType="separate"/>
      </w:r>
      <w:r>
        <w:rPr>
          <w:rStyle w:val="18"/>
          <w:rFonts w:ascii="宋体" w:hAnsi="宋体" w:cs="宋体"/>
        </w:rPr>
        <w:t>1.5奖学金审核</w:t>
      </w:r>
      <w:r>
        <w:tab/>
      </w:r>
      <w:r>
        <w:fldChar w:fldCharType="begin"/>
      </w:r>
      <w:r>
        <w:instrText xml:space="preserve"> PAGEREF _Toc153790002 \h </w:instrText>
      </w:r>
      <w:r>
        <w:fldChar w:fldCharType="separate"/>
      </w:r>
      <w:r>
        <w:t>13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"_Toc153790003" </w:instrText>
      </w:r>
      <w:r>
        <w:fldChar w:fldCharType="separate"/>
      </w:r>
      <w:r>
        <w:rPr>
          <w:rStyle w:val="18"/>
          <w:rFonts w:ascii="宋体" w:hAnsi="宋体" w:cs="宋体"/>
        </w:rPr>
        <w:t>1.6奖学金查询</w:t>
      </w:r>
      <w:r>
        <w:tab/>
      </w:r>
      <w:r>
        <w:fldChar w:fldCharType="begin"/>
      </w:r>
      <w:r>
        <w:instrText xml:space="preserve"> PAGEREF _Toc153790003 \h </w:instrText>
      </w:r>
      <w:r>
        <w:fldChar w:fldCharType="separate"/>
      </w:r>
      <w:r>
        <w:t>16</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"_Toc153790004" </w:instrText>
      </w:r>
      <w:r>
        <w:fldChar w:fldCharType="separate"/>
      </w:r>
      <w:r>
        <w:rPr>
          <w:rStyle w:val="18"/>
          <w:rFonts w:ascii="宋体" w:hAnsi="宋体" w:cs="宋体"/>
        </w:rPr>
        <w:t>1.7评定结果</w:t>
      </w:r>
      <w:r>
        <w:tab/>
      </w:r>
      <w:r>
        <w:fldChar w:fldCharType="begin"/>
      </w:r>
      <w:r>
        <w:instrText xml:space="preserve"> PAGEREF _Toc153790004 \h </w:instrText>
      </w:r>
      <w:r>
        <w:fldChar w:fldCharType="separate"/>
      </w:r>
      <w:r>
        <w:t>16</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"_Toc153790005" </w:instrText>
      </w:r>
      <w:r>
        <w:fldChar w:fldCharType="separate"/>
      </w:r>
      <w:r>
        <w:rPr>
          <w:rStyle w:val="18"/>
          <w:rFonts w:ascii="宋体" w:hAnsi="宋体" w:cs="宋体"/>
        </w:rPr>
        <w:t>1.8</w:t>
      </w:r>
      <w:r>
        <w:rPr>
          <w:rStyle w:val="18"/>
        </w:rPr>
        <w:t>查询统计</w:t>
      </w:r>
      <w:r>
        <w:tab/>
      </w:r>
      <w:r>
        <w:fldChar w:fldCharType="begin"/>
      </w:r>
      <w:r>
        <w:instrText xml:space="preserve"> PAGEREF _Toc153790005 \h </w:instrText>
      </w:r>
      <w:r>
        <w:fldChar w:fldCharType="separate"/>
      </w:r>
      <w:r>
        <w:t>16</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"_Toc153790006" </w:instrText>
      </w:r>
      <w:r>
        <w:fldChar w:fldCharType="separate"/>
      </w:r>
      <w:r>
        <w:rPr>
          <w:rStyle w:val="18"/>
          <w:rFonts w:ascii="宋体" w:hAnsi="宋体" w:cs="宋体"/>
        </w:rPr>
        <w:t>1.9奖学金发放</w:t>
      </w:r>
      <w:r>
        <w:tab/>
      </w:r>
      <w:r>
        <w:fldChar w:fldCharType="begin"/>
      </w:r>
      <w:r>
        <w:instrText xml:space="preserve"> PAGEREF _Toc153790006 \h </w:instrText>
      </w:r>
      <w:r>
        <w:fldChar w:fldCharType="separate"/>
      </w:r>
      <w:r>
        <w:t>18</w:t>
      </w:r>
      <w:r>
        <w:fldChar w:fldCharType="end"/>
      </w:r>
      <w:r>
        <w:fldChar w:fldCharType="end"/>
      </w:r>
    </w:p>
    <w:p>
      <w:pPr>
        <w:pStyle w:val="14"/>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"_Toc153790007" </w:instrText>
      </w:r>
      <w:r>
        <w:fldChar w:fldCharType="separate"/>
      </w:r>
      <w:r>
        <w:rPr>
          <w:rStyle w:val="18"/>
        </w:rPr>
        <w:t>2院系管理员操作说明</w:t>
      </w:r>
      <w:r>
        <w:tab/>
      </w:r>
      <w:r>
        <w:fldChar w:fldCharType="begin"/>
      </w:r>
      <w:r>
        <w:instrText xml:space="preserve"> PAGEREF _Toc153790007 \h </w:instrText>
      </w:r>
      <w:r>
        <w:fldChar w:fldCharType="separate"/>
      </w:r>
      <w:r>
        <w:t>18</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"_Toc153790008" </w:instrText>
      </w:r>
      <w:r>
        <w:fldChar w:fldCharType="separate"/>
      </w:r>
      <w:r>
        <w:rPr>
          <w:rStyle w:val="18"/>
        </w:rPr>
        <w:t>2.1奖学金审核</w:t>
      </w:r>
      <w:r>
        <w:tab/>
      </w:r>
      <w:r>
        <w:fldChar w:fldCharType="begin"/>
      </w:r>
      <w:r>
        <w:instrText xml:space="preserve"> PAGEREF _Toc153790008 \h </w:instrText>
      </w:r>
      <w:r>
        <w:fldChar w:fldCharType="separate"/>
      </w:r>
      <w:r>
        <w:t>18</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"_Toc153790009" </w:instrText>
      </w:r>
      <w:r>
        <w:fldChar w:fldCharType="separate"/>
      </w:r>
      <w:r>
        <w:rPr>
          <w:rStyle w:val="18"/>
        </w:rPr>
        <w:t>2.2查询统计</w:t>
      </w:r>
      <w:r>
        <w:tab/>
      </w:r>
      <w:r>
        <w:fldChar w:fldCharType="begin"/>
      </w:r>
      <w:r>
        <w:instrText xml:space="preserve"> PAGEREF _Toc153790009 \h </w:instrText>
      </w:r>
      <w:r>
        <w:fldChar w:fldCharType="separate"/>
      </w:r>
      <w:r>
        <w:t>23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"_Toc153790010" </w:instrText>
      </w:r>
      <w:r>
        <w:fldChar w:fldCharType="separate"/>
      </w:r>
      <w:r>
        <w:rPr>
          <w:rStyle w:val="18"/>
        </w:rPr>
        <w:t>2.3奖学金查询</w:t>
      </w:r>
      <w:r>
        <w:tab/>
      </w:r>
      <w:r>
        <w:fldChar w:fldCharType="begin"/>
      </w:r>
      <w:r>
        <w:instrText xml:space="preserve"> PAGEREF _Toc153790010 \h </w:instrText>
      </w:r>
      <w:r>
        <w:fldChar w:fldCharType="separate"/>
      </w:r>
      <w:r>
        <w:t>24</w:t>
      </w:r>
      <w:r>
        <w:fldChar w:fldCharType="end"/>
      </w:r>
      <w:r>
        <w:fldChar w:fldCharType="end"/>
      </w:r>
    </w:p>
    <w:p>
      <w:pPr>
        <w:pStyle w:val="14"/>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"_Toc153790011" </w:instrText>
      </w:r>
      <w:r>
        <w:fldChar w:fldCharType="separate"/>
      </w:r>
      <w:r>
        <w:rPr>
          <w:rStyle w:val="18"/>
        </w:rPr>
        <w:t>3辅导员操作说明</w:t>
      </w:r>
      <w:r>
        <w:tab/>
      </w:r>
      <w:r>
        <w:fldChar w:fldCharType="begin"/>
      </w:r>
      <w:r>
        <w:instrText xml:space="preserve"> PAGEREF _Toc153790011 \h </w:instrText>
      </w:r>
      <w:r>
        <w:fldChar w:fldCharType="separate"/>
      </w:r>
      <w:r>
        <w:t>25</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"_Toc153790012" </w:instrText>
      </w:r>
      <w:r>
        <w:fldChar w:fldCharType="separate"/>
      </w:r>
      <w:r>
        <w:rPr>
          <w:rStyle w:val="18"/>
        </w:rPr>
        <w:t>3.1奖学金审核</w:t>
      </w:r>
      <w:r>
        <w:tab/>
      </w:r>
      <w:r>
        <w:fldChar w:fldCharType="begin"/>
      </w:r>
      <w:r>
        <w:instrText xml:space="preserve"> PAGEREF _Toc153790012 \h </w:instrText>
      </w:r>
      <w:r>
        <w:fldChar w:fldCharType="separate"/>
      </w:r>
      <w:r>
        <w:t>25</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"_Toc153790013" </w:instrText>
      </w:r>
      <w:r>
        <w:fldChar w:fldCharType="separate"/>
      </w:r>
      <w:r>
        <w:rPr>
          <w:rStyle w:val="18"/>
          <w:rFonts w:ascii="宋体" w:hAnsi="宋体"/>
        </w:rPr>
        <w:t>3.2评定结果</w:t>
      </w:r>
      <w:r>
        <w:tab/>
      </w:r>
      <w:r>
        <w:fldChar w:fldCharType="begin"/>
      </w:r>
      <w:r>
        <w:instrText xml:space="preserve"> PAGEREF _Toc153790013 \h </w:instrText>
      </w:r>
      <w:r>
        <w:fldChar w:fldCharType="separate"/>
      </w:r>
      <w:r>
        <w:t>27</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"_Toc153790014" </w:instrText>
      </w:r>
      <w:r>
        <w:fldChar w:fldCharType="separate"/>
      </w:r>
      <w:r>
        <w:rPr>
          <w:rStyle w:val="18"/>
        </w:rPr>
        <w:t>3.3查询统计</w:t>
      </w:r>
      <w:r>
        <w:tab/>
      </w:r>
      <w:r>
        <w:fldChar w:fldCharType="begin"/>
      </w:r>
      <w:r>
        <w:instrText xml:space="preserve"> PAGEREF _Toc153790014 \h </w:instrText>
      </w:r>
      <w:r>
        <w:fldChar w:fldCharType="separate"/>
      </w:r>
      <w:r>
        <w:t>28</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"_Toc153790015" </w:instrText>
      </w:r>
      <w:r>
        <w:fldChar w:fldCharType="separate"/>
      </w:r>
      <w:r>
        <w:rPr>
          <w:rStyle w:val="18"/>
        </w:rPr>
        <w:t>3.4奖学金查询</w:t>
      </w:r>
      <w:r>
        <w:tab/>
      </w:r>
      <w:r>
        <w:fldChar w:fldCharType="begin"/>
      </w:r>
      <w:r>
        <w:instrText xml:space="preserve"> PAGEREF _Toc153790015 \h </w:instrText>
      </w:r>
      <w:r>
        <w:fldChar w:fldCharType="separate"/>
      </w:r>
      <w:r>
        <w:t>29</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"_Toc153790016" </w:instrText>
      </w:r>
      <w:r>
        <w:fldChar w:fldCharType="separate"/>
      </w:r>
      <w:r>
        <w:rPr>
          <w:rStyle w:val="18"/>
        </w:rPr>
        <w:t>3.5奖学金公示</w:t>
      </w:r>
      <w:r>
        <w:tab/>
      </w:r>
      <w:r>
        <w:fldChar w:fldCharType="begin"/>
      </w:r>
      <w:r>
        <w:instrText xml:space="preserve"> PAGEREF _Toc153790016 \h </w:instrText>
      </w:r>
      <w:r>
        <w:fldChar w:fldCharType="separate"/>
      </w:r>
      <w:r>
        <w:t>30</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"_Toc153790017" </w:instrText>
      </w:r>
      <w:r>
        <w:fldChar w:fldCharType="separate"/>
      </w:r>
      <w:r>
        <w:rPr>
          <w:rStyle w:val="18"/>
        </w:rPr>
        <w:t>3.6业务导航</w:t>
      </w:r>
      <w:r>
        <w:tab/>
      </w:r>
      <w:r>
        <w:fldChar w:fldCharType="begin"/>
      </w:r>
      <w:r>
        <w:instrText xml:space="preserve"> PAGEREF _Toc153790017 \h </w:instrText>
      </w:r>
      <w:r>
        <w:fldChar w:fldCharType="separate"/>
      </w:r>
      <w:r>
        <w:t>30</w:t>
      </w:r>
      <w:r>
        <w:fldChar w:fldCharType="end"/>
      </w:r>
      <w:r>
        <w:fldChar w:fldCharType="end"/>
      </w:r>
    </w:p>
    <w:p>
      <w:pPr>
        <w:pStyle w:val="14"/>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"_Toc153790018" </w:instrText>
      </w:r>
      <w:r>
        <w:fldChar w:fldCharType="separate"/>
      </w:r>
      <w:r>
        <w:rPr>
          <w:rStyle w:val="18"/>
        </w:rPr>
        <w:t>4学生</w:t>
      </w:r>
      <w:r>
        <w:tab/>
      </w:r>
      <w:r>
        <w:fldChar w:fldCharType="begin"/>
      </w:r>
      <w:r>
        <w:instrText xml:space="preserve"> PAGEREF _Toc153790018 \h </w:instrText>
      </w:r>
      <w:r>
        <w:fldChar w:fldCharType="separate"/>
      </w:r>
      <w:r>
        <w:t>31</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"_Toc153790019" </w:instrText>
      </w:r>
      <w:r>
        <w:fldChar w:fldCharType="separate"/>
      </w:r>
      <w:r>
        <w:rPr>
          <w:rStyle w:val="18"/>
          <w:rFonts w:ascii="宋体" w:hAnsi="宋体" w:cs="宋体"/>
        </w:rPr>
        <w:t>4.1奖项申请</w:t>
      </w:r>
      <w:r>
        <w:tab/>
      </w:r>
      <w:r>
        <w:fldChar w:fldCharType="begin"/>
      </w:r>
      <w:r>
        <w:instrText xml:space="preserve"> PAGEREF _Toc153790019 \h </w:instrText>
      </w:r>
      <w:r>
        <w:fldChar w:fldCharType="separate"/>
      </w:r>
      <w:r>
        <w:t>31</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"_Toc153790020" </w:instrText>
      </w:r>
      <w:r>
        <w:fldChar w:fldCharType="separate"/>
      </w:r>
      <w:r>
        <w:rPr>
          <w:rStyle w:val="18"/>
        </w:rPr>
        <w:t>4.2我的申请</w:t>
      </w:r>
      <w:r>
        <w:tab/>
      </w:r>
      <w:r>
        <w:fldChar w:fldCharType="begin"/>
      </w:r>
      <w:r>
        <w:instrText xml:space="preserve"> PAGEREF _Toc153790020 \h </w:instrText>
      </w:r>
      <w:r>
        <w:fldChar w:fldCharType="separate"/>
      </w:r>
      <w:r>
        <w:t>32</w:t>
      </w:r>
      <w:r>
        <w:fldChar w:fldCharType="end"/>
      </w:r>
      <w:r>
        <w:fldChar w:fldCharType="end"/>
      </w:r>
    </w:p>
    <w:p>
      <w:pPr>
        <w:pStyle w:val="14"/>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"_Toc153790021" </w:instrText>
      </w:r>
      <w:r>
        <w:fldChar w:fldCharType="separate"/>
      </w:r>
      <w:r>
        <w:rPr>
          <w:rStyle w:val="18"/>
          <w:rFonts w:ascii="宋体" w:hAnsi="宋体"/>
        </w:rPr>
        <w:t>5学生移动端操作说明</w:t>
      </w:r>
      <w:r>
        <w:tab/>
      </w:r>
      <w:r>
        <w:fldChar w:fldCharType="begin"/>
      </w:r>
      <w:r>
        <w:instrText xml:space="preserve"> PAGEREF _Toc153790021 \h </w:instrText>
      </w:r>
      <w:r>
        <w:fldChar w:fldCharType="separate"/>
      </w:r>
      <w:r>
        <w:t>34</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"_Toc153790022" </w:instrText>
      </w:r>
      <w:r>
        <w:fldChar w:fldCharType="separate"/>
      </w:r>
      <w:r>
        <w:rPr>
          <w:rStyle w:val="18"/>
          <w:rFonts w:ascii="宋体" w:hAnsi="宋体"/>
        </w:rPr>
        <w:t>5.1奖励一览</w:t>
      </w:r>
      <w:r>
        <w:tab/>
      </w:r>
      <w:r>
        <w:fldChar w:fldCharType="begin"/>
      </w:r>
      <w:r>
        <w:instrText xml:space="preserve"> PAGEREF _Toc153790022 \h </w:instrText>
      </w:r>
      <w:r>
        <w:fldChar w:fldCharType="separate"/>
      </w:r>
      <w:r>
        <w:t>34</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"_Toc153790023" </w:instrText>
      </w:r>
      <w:r>
        <w:fldChar w:fldCharType="separate"/>
      </w:r>
      <w:r>
        <w:rPr>
          <w:rStyle w:val="18"/>
          <w:rFonts w:ascii="楷体" w:hAnsi="楷体" w:eastAsia="楷体"/>
        </w:rPr>
        <w:t>5.2我的申请</w:t>
      </w:r>
      <w:r>
        <w:tab/>
      </w:r>
      <w:r>
        <w:fldChar w:fldCharType="begin"/>
      </w:r>
      <w:r>
        <w:instrText xml:space="preserve"> PAGEREF _Toc153790023 \h </w:instrText>
      </w:r>
      <w:r>
        <w:fldChar w:fldCharType="separate"/>
      </w:r>
      <w:r>
        <w:t>34</w:t>
      </w:r>
      <w:r>
        <w:fldChar w:fldCharType="end"/>
      </w:r>
      <w:r>
        <w:fldChar w:fldCharType="end"/>
      </w:r>
    </w:p>
    <w:p>
      <w:pPr>
        <w:jc w:val="center"/>
        <w:rPr>
          <w:rFonts w:ascii="宋体" w:hAnsi="宋体"/>
        </w:rPr>
      </w:pPr>
      <w:r>
        <w:rPr>
          <w:rFonts w:ascii="宋体" w:hAnsi="宋体"/>
        </w:rPr>
        <w:fldChar w:fldCharType="end"/>
      </w:r>
      <w:bookmarkEnd w:id="3"/>
    </w:p>
    <w:p>
      <w:pPr>
        <w:widowControl/>
        <w:jc w:val="left"/>
        <w:rPr>
          <w:rFonts w:ascii="宋体" w:hAnsi="宋体"/>
        </w:rPr>
      </w:pPr>
      <w:r>
        <w:rPr>
          <w:rFonts w:ascii="宋体" w:hAnsi="宋体"/>
        </w:rPr>
        <w:br w:type="page"/>
      </w:r>
    </w:p>
    <w:bookmarkEnd w:id="4"/>
    <w:bookmarkEnd w:id="5"/>
    <w:bookmarkEnd w:id="6"/>
    <w:bookmarkEnd w:id="7"/>
    <w:p>
      <w:pPr>
        <w:pStyle w:val="2"/>
        <w:numPr>
          <w:ilvl w:val="0"/>
          <w:numId w:val="0"/>
        </w:numPr>
        <w:ind w:left="432" w:hanging="432"/>
      </w:pPr>
      <w:bookmarkStart w:id="8" w:name="_Toc153789997"/>
      <w:r>
        <w:t>1</w:t>
      </w:r>
      <w:r>
        <w:rPr>
          <w:rFonts w:hint="eastAsia"/>
        </w:rPr>
        <w:t>学校管理员操作说明</w:t>
      </w:r>
      <w:bookmarkEnd w:id="8"/>
    </w:p>
    <w:p>
      <w:pPr>
        <w:pStyle w:val="3"/>
        <w:ind w:left="773" w:hanging="773" w:hangingChars="275"/>
        <w:rPr>
          <w:rFonts w:ascii="宋体" w:hAnsi="宋体" w:cs="宋体"/>
          <w:sz w:val="28"/>
          <w:szCs w:val="28"/>
        </w:rPr>
      </w:pPr>
      <w:bookmarkStart w:id="9" w:name="_Toc153789998"/>
      <w:r>
        <w:rPr>
          <w:rFonts w:ascii="宋体" w:hAnsi="宋体" w:cs="宋体"/>
          <w:sz w:val="28"/>
          <w:szCs w:val="28"/>
        </w:rPr>
        <w:t>1</w:t>
      </w:r>
      <w:r>
        <w:rPr>
          <w:rFonts w:hint="eastAsia" w:ascii="宋体" w:hAnsi="宋体" w:cs="宋体"/>
          <w:sz w:val="28"/>
          <w:szCs w:val="28"/>
        </w:rPr>
        <w:t>.1奖学金种类</w:t>
      </w:r>
      <w:bookmarkEnd w:id="9"/>
    </w:p>
    <w:p>
      <w:pPr>
        <w:rPr>
          <w:rFonts w:ascii="宋体" w:hAnsi="宋体" w:cs="宋体"/>
          <w:sz w:val="24"/>
        </w:rPr>
      </w:pPr>
      <w:r>
        <w:rPr>
          <w:rFonts w:hint="eastAsia" w:ascii="宋体" w:hAnsi="宋体" w:cs="宋体"/>
          <w:bCs/>
          <w:color w:val="000000" w:themeColor="text1"/>
          <w:sz w:val="24"/>
          <w14:textFill>
            <w14:solidFill>
              <w14:schemeClr w14:val="tx1"/>
            </w14:solidFill>
          </w14:textFill>
        </w:rPr>
        <w:t>1</w:t>
      </w:r>
      <w:r>
        <w:rPr>
          <w:rFonts w:hint="eastAsia" w:ascii="宋体" w:hAnsi="宋体" w:cs="宋体"/>
          <w:b/>
          <w:bCs/>
          <w:color w:val="000000" w:themeColor="text1"/>
          <w:sz w:val="24"/>
          <w14:textFill>
            <w14:solidFill>
              <w14:schemeClr w14:val="tx1"/>
            </w14:solidFill>
          </w14:textFill>
        </w:rPr>
        <w:t>.</w:t>
      </w:r>
      <w:r>
        <w:rPr>
          <w:rFonts w:hint="eastAsia" w:ascii="宋体" w:hAnsi="宋体" w:cs="宋体"/>
          <w:sz w:val="24"/>
        </w:rPr>
        <w:t>奖学金种类</w:t>
      </w:r>
    </w:p>
    <w:p>
      <w:pPr>
        <w:ind w:firstLine="120" w:firstLineChars="50"/>
        <w:rPr>
          <w:rFonts w:ascii="宋体" w:hAnsi="宋体" w:cs="宋体"/>
        </w:rPr>
      </w:pPr>
      <w:r>
        <w:rPr>
          <w:rFonts w:hint="eastAsia" w:ascii="宋体" w:hAnsi="宋体" w:cs="宋体"/>
          <w:sz w:val="24"/>
        </w:rPr>
        <w:t>该页面可以新增或编辑奖学金种类相关信息，并可维护学生不可兼得的奖学金种类关系以及设置申请奖学金的公共规则以减少相同的资格限定在不同的奖学金种类的重复设定</w:t>
      </w:r>
      <w:r>
        <w:rPr>
          <w:rFonts w:hint="eastAsia" w:ascii="宋体" w:hAnsi="宋体" w:cs="宋体"/>
        </w:rPr>
        <w:t>。</w:t>
      </w:r>
    </w:p>
    <w:p>
      <w:pPr>
        <w:ind w:firstLine="105" w:firstLineChars="50"/>
        <w:rPr>
          <w:rFonts w:ascii="宋体" w:hAnsi="宋体" w:cs="宋体"/>
        </w:rPr>
      </w:pPr>
      <w:r>
        <w:rPr>
          <w:rFonts w:ascii="宋体" w:hAnsi="宋体" w:cs="宋体"/>
        </w:rPr>
        <w:drawing>
          <wp:inline distT="0" distB="0" distL="0" distR="0">
            <wp:extent cx="5274310" cy="2562225"/>
            <wp:effectExtent l="0" t="0" r="2540" b="9525"/>
            <wp:docPr id="7639212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21234" name="图片 1"/>
                    <pic:cNvPicPr>
                      <a:picLocks noChangeAspect="1"/>
                    </pic:cNvPicPr>
                  </pic:nvPicPr>
                  <pic:blipFill>
                    <a:blip r:embed="rId10"/>
                    <a:stretch>
                      <a:fillRect/>
                    </a:stretch>
                  </pic:blipFill>
                  <pic:spPr>
                    <a:xfrm>
                      <a:off x="0" y="0"/>
                      <a:ext cx="5274310" cy="2562225"/>
                    </a:xfrm>
                    <a:prstGeom prst="rect">
                      <a:avLst/>
                    </a:prstGeom>
                  </pic:spPr>
                </pic:pic>
              </a:graphicData>
            </a:graphic>
          </wp:inline>
        </w:drawing>
      </w:r>
    </w:p>
    <w:p>
      <w:pPr>
        <w:ind w:firstLine="105" w:firstLineChars="50"/>
        <w:rPr>
          <w:rFonts w:ascii="宋体" w:hAnsi="宋体" w:cs="宋体"/>
        </w:rPr>
      </w:pPr>
      <w:r>
        <w:rPr>
          <w:rFonts w:hint="eastAsia" w:ascii="宋体" w:hAnsi="宋体" w:cs="宋体"/>
        </w:rPr>
        <w:t>点击“新增”</w:t>
      </w:r>
    </w:p>
    <w:p>
      <w:pPr>
        <w:ind w:firstLine="240" w:firstLineChars="100"/>
        <w:rPr>
          <w:rFonts w:ascii="宋体" w:hAnsi="宋体" w:cs="宋体"/>
          <w:sz w:val="24"/>
        </w:rPr>
      </w:pPr>
      <w:r>
        <w:rPr>
          <w:rFonts w:hint="eastAsia" w:ascii="宋体" w:hAnsi="宋体" w:cs="宋体"/>
          <w:sz w:val="24"/>
        </w:rPr>
        <w:t>设置奖学金基本信息、流程、等级、评定条件及申请表内容</w:t>
      </w:r>
    </w:p>
    <w:p>
      <w:pPr>
        <w:ind w:firstLine="105" w:firstLineChars="50"/>
        <w:rPr>
          <w:rFonts w:ascii="宋体" w:hAnsi="宋体" w:cs="宋体"/>
        </w:rPr>
      </w:pPr>
      <w:r>
        <w:rPr>
          <w:rFonts w:ascii="宋体" w:hAnsi="宋体" w:cs="宋体"/>
        </w:rPr>
        <w:drawing>
          <wp:inline distT="0" distB="0" distL="0" distR="0">
            <wp:extent cx="5274310" cy="2550795"/>
            <wp:effectExtent l="0" t="0" r="2540" b="1905"/>
            <wp:docPr id="5995154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515464" name="图片 1"/>
                    <pic:cNvPicPr>
                      <a:picLocks noChangeAspect="1"/>
                    </pic:cNvPicPr>
                  </pic:nvPicPr>
                  <pic:blipFill>
                    <a:blip r:embed="rId11"/>
                    <a:stretch>
                      <a:fillRect/>
                    </a:stretch>
                  </pic:blipFill>
                  <pic:spPr>
                    <a:xfrm>
                      <a:off x="0" y="0"/>
                      <a:ext cx="5274310" cy="2550795"/>
                    </a:xfrm>
                    <a:prstGeom prst="rect">
                      <a:avLst/>
                    </a:prstGeom>
                  </pic:spPr>
                </pic:pic>
              </a:graphicData>
            </a:graphic>
          </wp:inline>
        </w:drawing>
      </w:r>
    </w:p>
    <w:p>
      <w:pPr>
        <w:ind w:firstLine="105" w:firstLineChars="50"/>
        <w:rPr>
          <w:rFonts w:ascii="宋体" w:hAnsi="宋体" w:cs="宋体"/>
        </w:rPr>
      </w:pPr>
    </w:p>
    <w:p>
      <w:pPr>
        <w:ind w:firstLine="105" w:firstLineChars="50"/>
        <w:rPr>
          <w:rFonts w:ascii="宋体" w:hAnsi="宋体" w:cs="宋体"/>
        </w:rPr>
      </w:pPr>
    </w:p>
    <w:p>
      <w:pPr>
        <w:ind w:firstLine="120" w:firstLineChars="50"/>
        <w:rPr>
          <w:rFonts w:ascii="宋体" w:hAnsi="宋体" w:cs="宋体"/>
          <w:sz w:val="24"/>
        </w:rPr>
      </w:pPr>
      <w:r>
        <w:rPr>
          <w:rFonts w:hint="eastAsia" w:ascii="宋体" w:hAnsi="宋体" w:cs="宋体"/>
          <w:sz w:val="24"/>
        </w:rPr>
        <w:t>奖学金等级设置</w:t>
      </w:r>
    </w:p>
    <w:p>
      <w:pPr>
        <w:ind w:firstLine="105" w:firstLineChars="50"/>
        <w:rPr>
          <w:rFonts w:ascii="宋体" w:hAnsi="宋体" w:cs="宋体"/>
        </w:rPr>
      </w:pPr>
      <w:r>
        <w:rPr>
          <w:rFonts w:ascii="宋体" w:hAnsi="宋体" w:cs="宋体"/>
        </w:rPr>
        <w:drawing>
          <wp:inline distT="0" distB="0" distL="0" distR="0">
            <wp:extent cx="5274310" cy="2561590"/>
            <wp:effectExtent l="0" t="0" r="2540" b="0"/>
            <wp:docPr id="15993934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393404" name="图片 1"/>
                    <pic:cNvPicPr>
                      <a:picLocks noChangeAspect="1"/>
                    </pic:cNvPicPr>
                  </pic:nvPicPr>
                  <pic:blipFill>
                    <a:blip r:embed="rId12"/>
                    <a:stretch>
                      <a:fillRect/>
                    </a:stretch>
                  </pic:blipFill>
                  <pic:spPr>
                    <a:xfrm>
                      <a:off x="0" y="0"/>
                      <a:ext cx="5274310" cy="2561590"/>
                    </a:xfrm>
                    <a:prstGeom prst="rect">
                      <a:avLst/>
                    </a:prstGeom>
                  </pic:spPr>
                </pic:pic>
              </a:graphicData>
            </a:graphic>
          </wp:inline>
        </w:drawing>
      </w:r>
    </w:p>
    <w:p>
      <w:pPr>
        <w:ind w:firstLine="120" w:firstLineChars="50"/>
        <w:rPr>
          <w:rFonts w:ascii="宋体" w:hAnsi="宋体" w:cs="宋体"/>
          <w:sz w:val="24"/>
        </w:rPr>
      </w:pPr>
    </w:p>
    <w:p>
      <w:pPr>
        <w:rPr>
          <w:rFonts w:ascii="宋体" w:hAnsi="宋体" w:cs="宋体"/>
          <w:sz w:val="24"/>
        </w:rPr>
      </w:pPr>
    </w:p>
    <w:p>
      <w:pPr>
        <w:ind w:firstLine="120" w:firstLineChars="50"/>
        <w:rPr>
          <w:rFonts w:ascii="宋体" w:hAnsi="宋体" w:cs="宋体"/>
          <w:sz w:val="24"/>
        </w:rPr>
      </w:pPr>
      <w:r>
        <w:rPr>
          <w:rFonts w:hint="eastAsia" w:ascii="宋体" w:hAnsi="宋体" w:cs="宋体"/>
          <w:sz w:val="24"/>
        </w:rPr>
        <w:t>设置学生申请奖学金的硬性条件，同时在审核角色提名学生时也会校验</w:t>
      </w:r>
    </w:p>
    <w:p>
      <w:pPr>
        <w:ind w:firstLine="120" w:firstLineChars="50"/>
        <w:rPr>
          <w:rFonts w:ascii="宋体" w:hAnsi="宋体" w:cs="宋体"/>
          <w:sz w:val="24"/>
        </w:rPr>
      </w:pPr>
      <w:r>
        <w:rPr>
          <w:rFonts w:ascii="宋体" w:hAnsi="宋体" w:cs="宋体"/>
          <w:sz w:val="24"/>
        </w:rPr>
        <w:drawing>
          <wp:inline distT="0" distB="0" distL="0" distR="0">
            <wp:extent cx="5274310" cy="2560955"/>
            <wp:effectExtent l="0" t="0" r="2540" b="0"/>
            <wp:docPr id="20052182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5218295" name="图片 1"/>
                    <pic:cNvPicPr>
                      <a:picLocks noChangeAspect="1"/>
                    </pic:cNvPicPr>
                  </pic:nvPicPr>
                  <pic:blipFill>
                    <a:blip r:embed="rId13"/>
                    <a:stretch>
                      <a:fillRect/>
                    </a:stretch>
                  </pic:blipFill>
                  <pic:spPr>
                    <a:xfrm>
                      <a:off x="0" y="0"/>
                      <a:ext cx="5274310" cy="2560955"/>
                    </a:xfrm>
                    <a:prstGeom prst="rect">
                      <a:avLst/>
                    </a:prstGeom>
                  </pic:spPr>
                </pic:pic>
              </a:graphicData>
            </a:graphic>
          </wp:inline>
        </w:drawing>
      </w:r>
    </w:p>
    <w:p>
      <w:pPr>
        <w:ind w:firstLine="120" w:firstLineChars="50"/>
        <w:rPr>
          <w:rFonts w:ascii="宋体" w:hAnsi="宋体" w:cs="宋体"/>
          <w:sz w:val="24"/>
        </w:rPr>
      </w:pPr>
      <w:r>
        <w:rPr>
          <w:rFonts w:hint="eastAsia" w:ascii="宋体" w:hAnsi="宋体" w:cs="宋体"/>
          <w:sz w:val="24"/>
        </w:rPr>
        <w:t>申请表设置就是可配置个性化的奖学金申请表单，以提供用户个性化的报表打印数据来源</w:t>
      </w:r>
    </w:p>
    <w:p>
      <w:pPr>
        <w:ind w:firstLine="120" w:firstLineChars="50"/>
        <w:rPr>
          <w:rFonts w:ascii="宋体" w:hAnsi="宋体" w:cs="宋体"/>
          <w:sz w:val="24"/>
        </w:rPr>
      </w:pPr>
      <w:r>
        <w:rPr>
          <w:rFonts w:ascii="宋体" w:hAnsi="宋体" w:cs="宋体"/>
          <w:sz w:val="24"/>
        </w:rPr>
        <w:drawing>
          <wp:inline distT="0" distB="0" distL="0" distR="0">
            <wp:extent cx="5274310" cy="2534920"/>
            <wp:effectExtent l="0" t="0" r="2540" b="0"/>
            <wp:docPr id="18958976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897693" name="图片 1"/>
                    <pic:cNvPicPr>
                      <a:picLocks noChangeAspect="1"/>
                    </pic:cNvPicPr>
                  </pic:nvPicPr>
                  <pic:blipFill>
                    <a:blip r:embed="rId14"/>
                    <a:stretch>
                      <a:fillRect/>
                    </a:stretch>
                  </pic:blipFill>
                  <pic:spPr>
                    <a:xfrm>
                      <a:off x="0" y="0"/>
                      <a:ext cx="5274310" cy="2534920"/>
                    </a:xfrm>
                    <a:prstGeom prst="rect">
                      <a:avLst/>
                    </a:prstGeom>
                  </pic:spPr>
                </pic:pic>
              </a:graphicData>
            </a:graphic>
          </wp:inline>
        </w:drawing>
      </w:r>
    </w:p>
    <w:p>
      <w:pPr>
        <w:rPr>
          <w:rFonts w:ascii="宋体" w:hAnsi="宋体" w:cs="宋体"/>
        </w:rPr>
      </w:pPr>
    </w:p>
    <w:p>
      <w:pPr>
        <w:rPr>
          <w:rFonts w:ascii="宋体" w:hAnsi="宋体" w:cs="宋体"/>
          <w:sz w:val="24"/>
        </w:rPr>
      </w:pPr>
      <w:r>
        <w:rPr>
          <w:rFonts w:hint="eastAsia" w:ascii="宋体" w:hAnsi="宋体" w:cs="宋体"/>
        </w:rPr>
        <w:t>2.</w:t>
      </w:r>
      <w:bookmarkStart w:id="10" w:name="_Toc534821932"/>
      <w:r>
        <w:rPr>
          <w:rFonts w:hint="eastAsia" w:ascii="宋体" w:hAnsi="宋体" w:cs="宋体"/>
        </w:rPr>
        <w:t xml:space="preserve"> </w:t>
      </w:r>
      <w:r>
        <w:rPr>
          <w:rFonts w:hint="eastAsia" w:ascii="宋体" w:hAnsi="宋体" w:cs="宋体"/>
          <w:sz w:val="24"/>
        </w:rPr>
        <w:t>不可兼得设置</w:t>
      </w:r>
      <w:bookmarkEnd w:id="10"/>
    </w:p>
    <w:p>
      <w:pPr>
        <w:rPr>
          <w:rFonts w:ascii="宋体" w:hAnsi="宋体" w:cs="宋体"/>
          <w:sz w:val="24"/>
        </w:rPr>
      </w:pPr>
      <w:r>
        <w:rPr>
          <w:rFonts w:hint="eastAsia" w:ascii="宋体" w:hAnsi="宋体" w:cs="宋体"/>
          <w:sz w:val="24"/>
        </w:rPr>
        <w:t>每个组内各个奖项之间学生只可获取一种</w:t>
      </w:r>
    </w:p>
    <w:p>
      <w:r>
        <w:drawing>
          <wp:inline distT="0" distB="0" distL="0" distR="0">
            <wp:extent cx="5257800" cy="2555875"/>
            <wp:effectExtent l="0" t="0" r="0" b="0"/>
            <wp:docPr id="4651364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136429"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57800" cy="2555875"/>
                    </a:xfrm>
                    <a:prstGeom prst="rect">
                      <a:avLst/>
                    </a:prstGeom>
                    <a:noFill/>
                    <a:ln>
                      <a:noFill/>
                    </a:ln>
                  </pic:spPr>
                </pic:pic>
              </a:graphicData>
            </a:graphic>
          </wp:inline>
        </w:drawing>
      </w:r>
    </w:p>
    <w:p>
      <w:pPr>
        <w:rPr>
          <w:rFonts w:ascii="宋体" w:hAnsi="宋体" w:cs="宋体"/>
          <w:sz w:val="24"/>
        </w:rPr>
      </w:pPr>
      <w:r>
        <w:rPr>
          <w:rFonts w:ascii="宋体" w:hAnsi="宋体" w:cs="宋体"/>
          <w:sz w:val="24"/>
        </w:rPr>
        <w:drawing>
          <wp:inline distT="0" distB="0" distL="0" distR="0">
            <wp:extent cx="5274310" cy="2555875"/>
            <wp:effectExtent l="0" t="0" r="2540" b="0"/>
            <wp:docPr id="1920806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80616" name="图片 1"/>
                    <pic:cNvPicPr>
                      <a:picLocks noChangeAspect="1"/>
                    </pic:cNvPicPr>
                  </pic:nvPicPr>
                  <pic:blipFill>
                    <a:blip r:embed="rId16"/>
                    <a:stretch>
                      <a:fillRect/>
                    </a:stretch>
                  </pic:blipFill>
                  <pic:spPr>
                    <a:xfrm>
                      <a:off x="0" y="0"/>
                      <a:ext cx="5274310" cy="2555875"/>
                    </a:xfrm>
                    <a:prstGeom prst="rect">
                      <a:avLst/>
                    </a:prstGeom>
                  </pic:spPr>
                </pic:pic>
              </a:graphicData>
            </a:graphic>
          </wp:inline>
        </w:drawing>
      </w:r>
    </w:p>
    <w:p>
      <w:pPr>
        <w:rPr>
          <w:rFonts w:ascii="宋体" w:hAnsi="宋体" w:cs="宋体"/>
          <w:sz w:val="24"/>
        </w:rPr>
      </w:pPr>
    </w:p>
    <w:p>
      <w:pPr>
        <w:rPr>
          <w:rFonts w:ascii="宋体" w:hAnsi="宋体" w:cs="宋体"/>
          <w:sz w:val="24"/>
        </w:rPr>
      </w:pPr>
      <w:r>
        <w:rPr>
          <w:rFonts w:ascii="宋体" w:hAnsi="宋体" w:cs="宋体"/>
          <w:sz w:val="24"/>
        </w:rPr>
        <w:drawing>
          <wp:inline distT="0" distB="0" distL="0" distR="0">
            <wp:extent cx="5274310" cy="2558415"/>
            <wp:effectExtent l="0" t="0" r="2540" b="0"/>
            <wp:docPr id="17469055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905582" name="图片 1"/>
                    <pic:cNvPicPr>
                      <a:picLocks noChangeAspect="1"/>
                    </pic:cNvPicPr>
                  </pic:nvPicPr>
                  <pic:blipFill>
                    <a:blip r:embed="rId17"/>
                    <a:stretch>
                      <a:fillRect/>
                    </a:stretch>
                  </pic:blipFill>
                  <pic:spPr>
                    <a:xfrm>
                      <a:off x="0" y="0"/>
                      <a:ext cx="5274310" cy="2558415"/>
                    </a:xfrm>
                    <a:prstGeom prst="rect">
                      <a:avLst/>
                    </a:prstGeom>
                  </pic:spPr>
                </pic:pic>
              </a:graphicData>
            </a:graphic>
          </wp:inline>
        </w:drawing>
      </w:r>
    </w:p>
    <w:p>
      <w:pPr>
        <w:rPr>
          <w:rFonts w:ascii="宋体" w:hAnsi="宋体" w:cs="宋体"/>
          <w:sz w:val="24"/>
        </w:rPr>
      </w:pPr>
    </w:p>
    <w:p>
      <w:pPr>
        <w:rPr>
          <w:rFonts w:ascii="宋体" w:hAnsi="宋体" w:cs="宋体"/>
          <w:sz w:val="24"/>
        </w:rPr>
      </w:pPr>
      <w:r>
        <w:rPr>
          <w:rFonts w:hint="eastAsia" w:ascii="宋体" w:hAnsi="宋体" w:cs="宋体"/>
          <w:sz w:val="24"/>
        </w:rPr>
        <w:t>3.</w:t>
      </w:r>
      <w:bookmarkStart w:id="11" w:name="_Toc534821933"/>
      <w:r>
        <w:rPr>
          <w:rFonts w:hint="eastAsia" w:ascii="宋体" w:hAnsi="宋体" w:cs="宋体"/>
          <w:sz w:val="24"/>
        </w:rPr>
        <w:t xml:space="preserve"> 公共规则设置</w:t>
      </w:r>
      <w:bookmarkEnd w:id="11"/>
    </w:p>
    <w:p>
      <w:pPr>
        <w:rPr>
          <w:rFonts w:ascii="宋体" w:hAnsi="宋体" w:cs="宋体"/>
          <w:sz w:val="24"/>
        </w:rPr>
      </w:pPr>
    </w:p>
    <w:p>
      <w:pPr>
        <w:ind w:firstLine="360" w:firstLineChars="150"/>
        <w:rPr>
          <w:rFonts w:ascii="宋体" w:hAnsi="宋体" w:cs="宋体"/>
          <w:sz w:val="24"/>
        </w:rPr>
      </w:pPr>
      <w:r>
        <w:rPr>
          <w:rFonts w:hint="eastAsia" w:ascii="宋体" w:hAnsi="宋体" w:cs="宋体"/>
          <w:sz w:val="24"/>
        </w:rPr>
        <w:t>所有奖种都必须遵循的条件，为了便于操作，可以在公共规则中先行设置，设置后所有奖种在配置评定条件时会被自动带入，但也可在单个奖种中调整或者删除.</w:t>
      </w:r>
    </w:p>
    <w:p>
      <w:r>
        <w:drawing>
          <wp:inline distT="0" distB="0" distL="0" distR="0">
            <wp:extent cx="5274310" cy="2568575"/>
            <wp:effectExtent l="0" t="0" r="2540" b="3175"/>
            <wp:docPr id="19951761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176177" name="图片 1"/>
                    <pic:cNvPicPr>
                      <a:picLocks noChangeAspect="1"/>
                    </pic:cNvPicPr>
                  </pic:nvPicPr>
                  <pic:blipFill>
                    <a:blip r:embed="rId18"/>
                    <a:stretch>
                      <a:fillRect/>
                    </a:stretch>
                  </pic:blipFill>
                  <pic:spPr>
                    <a:xfrm>
                      <a:off x="0" y="0"/>
                      <a:ext cx="5274310" cy="2568575"/>
                    </a:xfrm>
                    <a:prstGeom prst="rect">
                      <a:avLst/>
                    </a:prstGeom>
                  </pic:spPr>
                </pic:pic>
              </a:graphicData>
            </a:graphic>
          </wp:inline>
        </w:drawing>
      </w:r>
      <w:r>
        <w:drawing>
          <wp:inline distT="0" distB="0" distL="0" distR="0">
            <wp:extent cx="5274310" cy="2559685"/>
            <wp:effectExtent l="0" t="0" r="2540" b="0"/>
            <wp:docPr id="10503233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323320" name="图片 1"/>
                    <pic:cNvPicPr>
                      <a:picLocks noChangeAspect="1"/>
                    </pic:cNvPicPr>
                  </pic:nvPicPr>
                  <pic:blipFill>
                    <a:blip r:embed="rId19"/>
                    <a:stretch>
                      <a:fillRect/>
                    </a:stretch>
                  </pic:blipFill>
                  <pic:spPr>
                    <a:xfrm>
                      <a:off x="0" y="0"/>
                      <a:ext cx="5274310" cy="2559685"/>
                    </a:xfrm>
                    <a:prstGeom prst="rect">
                      <a:avLst/>
                    </a:prstGeom>
                  </pic:spPr>
                </pic:pic>
              </a:graphicData>
            </a:graphic>
          </wp:inline>
        </w:drawing>
      </w:r>
    </w:p>
    <w:p/>
    <w:p>
      <w:pPr>
        <w:rPr>
          <w:rFonts w:ascii="宋体" w:hAnsi="宋体" w:cs="宋体"/>
          <w:sz w:val="24"/>
        </w:rPr>
      </w:pPr>
    </w:p>
    <w:p>
      <w:pPr>
        <w:pStyle w:val="3"/>
        <w:rPr>
          <w:rFonts w:ascii="宋体" w:hAnsi="宋体" w:cs="宋体"/>
          <w:sz w:val="24"/>
        </w:rPr>
      </w:pPr>
      <w:bookmarkStart w:id="12" w:name="_Toc153789999"/>
      <w:r>
        <w:rPr>
          <w:rFonts w:ascii="宋体" w:hAnsi="宋体" w:cs="宋体"/>
          <w:sz w:val="24"/>
        </w:rPr>
        <w:t>1</w:t>
      </w:r>
      <w:r>
        <w:rPr>
          <w:rFonts w:hint="eastAsia" w:ascii="宋体" w:hAnsi="宋体" w:cs="宋体"/>
          <w:sz w:val="24"/>
        </w:rPr>
        <w:t>.2评定批次</w:t>
      </w:r>
      <w:bookmarkEnd w:id="12"/>
    </w:p>
    <w:p>
      <w:pPr>
        <w:ind w:firstLine="420"/>
        <w:rPr>
          <w:rFonts w:ascii="宋体" w:hAnsi="宋体" w:cs="宋体"/>
          <w:sz w:val="24"/>
        </w:rPr>
      </w:pPr>
      <w:r>
        <w:rPr>
          <w:rFonts w:hint="eastAsia" w:ascii="宋体" w:hAnsi="宋体" w:cs="宋体"/>
          <w:sz w:val="24"/>
        </w:rPr>
        <w:t>主要是设置评定学年、评定学生类别范围、申请开始结束时间、公示时间、包含的奖学金种类、每个奖学金种类的名额分配的配置集合</w:t>
      </w:r>
    </w:p>
    <w:p>
      <w:pPr>
        <w:ind w:firstLine="420"/>
        <w:rPr>
          <w:rFonts w:ascii="宋体" w:hAnsi="宋体" w:cs="宋体"/>
          <w:sz w:val="24"/>
        </w:rPr>
      </w:pPr>
    </w:p>
    <w:p>
      <w:pPr>
        <w:ind w:firstLine="420"/>
        <w:rPr>
          <w:rFonts w:ascii="宋体" w:hAnsi="宋体" w:cs="宋体"/>
          <w:sz w:val="24"/>
        </w:rPr>
      </w:pPr>
      <w:r>
        <w:rPr>
          <w:rFonts w:hint="eastAsia" w:ascii="宋体" w:hAnsi="宋体" w:cs="宋体"/>
          <w:sz w:val="24"/>
        </w:rPr>
        <w:t>1.新建批次</w:t>
      </w:r>
    </w:p>
    <w:p>
      <w:pPr>
        <w:ind w:firstLine="420"/>
        <w:rPr>
          <w:rFonts w:ascii="宋体" w:hAnsi="宋体" w:cs="宋体"/>
          <w:sz w:val="24"/>
        </w:rPr>
      </w:pPr>
      <w:r>
        <w:rPr>
          <w:rFonts w:hint="eastAsia" w:ascii="宋体" w:hAnsi="宋体" w:cs="宋体"/>
          <w:sz w:val="24"/>
        </w:rPr>
        <w:t>点击“新建批次”</w:t>
      </w:r>
    </w:p>
    <w:p>
      <w:pPr>
        <w:ind w:firstLine="420"/>
        <w:rPr>
          <w:rFonts w:ascii="宋体" w:hAnsi="宋体" w:cs="宋体"/>
          <w:sz w:val="24"/>
        </w:rPr>
      </w:pPr>
      <w:r>
        <w:drawing>
          <wp:inline distT="0" distB="0" distL="0" distR="0">
            <wp:extent cx="5274310" cy="2568575"/>
            <wp:effectExtent l="0" t="0" r="2540" b="3175"/>
            <wp:docPr id="18964560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456021" name="图片 1"/>
                    <pic:cNvPicPr>
                      <a:picLocks noChangeAspect="1"/>
                    </pic:cNvPicPr>
                  </pic:nvPicPr>
                  <pic:blipFill>
                    <a:blip r:embed="rId20"/>
                    <a:stretch>
                      <a:fillRect/>
                    </a:stretch>
                  </pic:blipFill>
                  <pic:spPr>
                    <a:xfrm>
                      <a:off x="0" y="0"/>
                      <a:ext cx="5274310" cy="2568575"/>
                    </a:xfrm>
                    <a:prstGeom prst="rect">
                      <a:avLst/>
                    </a:prstGeom>
                  </pic:spPr>
                </pic:pic>
              </a:graphicData>
            </a:graphic>
          </wp:inline>
        </w:drawing>
      </w:r>
    </w:p>
    <w:p>
      <w:pPr>
        <w:ind w:firstLine="420"/>
        <w:rPr>
          <w:rFonts w:ascii="宋体" w:hAnsi="宋体" w:cs="宋体"/>
          <w:sz w:val="24"/>
        </w:rPr>
      </w:pPr>
      <w:r>
        <w:drawing>
          <wp:inline distT="0" distB="0" distL="0" distR="0">
            <wp:extent cx="5274310" cy="2568575"/>
            <wp:effectExtent l="0" t="0" r="2540" b="3175"/>
            <wp:docPr id="9528585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858562" name="图片 1"/>
                    <pic:cNvPicPr>
                      <a:picLocks noChangeAspect="1"/>
                    </pic:cNvPicPr>
                  </pic:nvPicPr>
                  <pic:blipFill>
                    <a:blip r:embed="rId21"/>
                    <a:stretch>
                      <a:fillRect/>
                    </a:stretch>
                  </pic:blipFill>
                  <pic:spPr>
                    <a:xfrm>
                      <a:off x="0" y="0"/>
                      <a:ext cx="5274310" cy="2568575"/>
                    </a:xfrm>
                    <a:prstGeom prst="rect">
                      <a:avLst/>
                    </a:prstGeom>
                  </pic:spPr>
                </pic:pic>
              </a:graphicData>
            </a:graphic>
          </wp:inline>
        </w:drawing>
      </w:r>
    </w:p>
    <w:p>
      <w:pPr>
        <w:ind w:firstLine="420"/>
        <w:rPr>
          <w:rFonts w:ascii="宋体" w:hAnsi="宋体" w:cs="宋体"/>
          <w:sz w:val="24"/>
        </w:rPr>
      </w:pPr>
    </w:p>
    <w:p>
      <w:pPr>
        <w:ind w:firstLine="420"/>
        <w:rPr>
          <w:rFonts w:ascii="宋体" w:hAnsi="宋体" w:cs="宋体"/>
          <w:sz w:val="24"/>
        </w:rPr>
      </w:pPr>
    </w:p>
    <w:p>
      <w:pPr>
        <w:ind w:firstLine="420"/>
        <w:rPr>
          <w:rFonts w:ascii="宋体" w:hAnsi="宋体" w:cs="宋体"/>
          <w:sz w:val="24"/>
        </w:rPr>
      </w:pPr>
      <w:r>
        <w:rPr>
          <w:rFonts w:hint="eastAsia" w:ascii="宋体" w:hAnsi="宋体" w:cs="宋体"/>
          <w:sz w:val="24"/>
        </w:rPr>
        <w:t>校级公示是在申通过后在奖学金公示页面查询</w:t>
      </w:r>
    </w:p>
    <w:p>
      <w:pPr>
        <w:ind w:firstLine="420"/>
        <w:rPr>
          <w:rFonts w:ascii="宋体" w:hAnsi="宋体" w:cs="宋体"/>
          <w:sz w:val="24"/>
        </w:rPr>
      </w:pPr>
      <w:r>
        <w:rPr>
          <w:rFonts w:hint="eastAsia" w:ascii="宋体" w:hAnsi="宋体" w:cs="宋体"/>
          <w:sz w:val="24"/>
        </w:rPr>
        <w:t>院级公示是在申通过后在本院系师生在奖学金公示页面查询</w:t>
      </w:r>
    </w:p>
    <w:p>
      <w:pPr>
        <w:ind w:firstLine="420"/>
        <w:rPr>
          <w:rFonts w:ascii="宋体" w:hAnsi="宋体" w:cs="宋体"/>
          <w:sz w:val="24"/>
        </w:rPr>
      </w:pPr>
      <w:r>
        <w:rPr>
          <w:rFonts w:hint="eastAsia" w:ascii="宋体" w:hAnsi="宋体" w:cs="宋体"/>
        </w:rPr>
        <w:drawing>
          <wp:inline distT="0" distB="0" distL="0" distR="0">
            <wp:extent cx="5274310" cy="1813560"/>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2"/>
                    <a:srcRect t="30147"/>
                    <a:stretch>
                      <a:fillRect/>
                    </a:stretch>
                  </pic:blipFill>
                  <pic:spPr>
                    <a:xfrm>
                      <a:off x="0" y="0"/>
                      <a:ext cx="5274310" cy="1813733"/>
                    </a:xfrm>
                    <a:prstGeom prst="rect">
                      <a:avLst/>
                    </a:prstGeom>
                    <a:ln>
                      <a:noFill/>
                    </a:ln>
                  </pic:spPr>
                </pic:pic>
              </a:graphicData>
            </a:graphic>
          </wp:inline>
        </w:drawing>
      </w:r>
    </w:p>
    <w:p>
      <w:pPr>
        <w:ind w:firstLine="420"/>
        <w:rPr>
          <w:rFonts w:ascii="宋体" w:hAnsi="宋体" w:cs="宋体"/>
          <w:sz w:val="24"/>
        </w:rPr>
      </w:pPr>
    </w:p>
    <w:p>
      <w:pPr>
        <w:ind w:firstLine="420"/>
        <w:rPr>
          <w:rFonts w:ascii="宋体" w:hAnsi="宋体" w:cs="宋体"/>
          <w:sz w:val="24"/>
        </w:rPr>
      </w:pPr>
      <w:r>
        <w:rPr>
          <w:rFonts w:hint="eastAsia" w:ascii="宋体" w:hAnsi="宋体" w:cs="宋体"/>
          <w:sz w:val="24"/>
        </w:rPr>
        <w:t>2.奖项信息</w:t>
      </w:r>
    </w:p>
    <w:p>
      <w:pPr>
        <w:ind w:firstLine="420"/>
        <w:rPr>
          <w:rFonts w:ascii="宋体" w:hAnsi="宋体" w:cs="宋体"/>
          <w:sz w:val="24"/>
        </w:rPr>
      </w:pPr>
      <w:r>
        <w:rPr>
          <w:rFonts w:hint="eastAsia" w:ascii="宋体" w:hAnsi="宋体" w:cs="宋体"/>
        </w:rPr>
        <w:drawing>
          <wp:inline distT="0" distB="0" distL="0" distR="0">
            <wp:extent cx="5274310" cy="1361440"/>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23"/>
                    <a:stretch>
                      <a:fillRect/>
                    </a:stretch>
                  </pic:blipFill>
                  <pic:spPr>
                    <a:xfrm>
                      <a:off x="0" y="0"/>
                      <a:ext cx="5274310" cy="1361440"/>
                    </a:xfrm>
                    <a:prstGeom prst="rect">
                      <a:avLst/>
                    </a:prstGeom>
                  </pic:spPr>
                </pic:pic>
              </a:graphicData>
            </a:graphic>
          </wp:inline>
        </w:drawing>
      </w:r>
    </w:p>
    <w:p>
      <w:pPr>
        <w:ind w:firstLine="420"/>
        <w:rPr>
          <w:rFonts w:ascii="宋体" w:hAnsi="宋体" w:cs="宋体"/>
          <w:sz w:val="24"/>
        </w:rPr>
      </w:pPr>
      <w:r>
        <w:rPr>
          <w:rFonts w:hint="eastAsia" w:ascii="宋体" w:hAnsi="宋体" w:cs="宋体"/>
          <w:sz w:val="24"/>
        </w:rPr>
        <w:t>3.名额分配</w:t>
      </w:r>
    </w:p>
    <w:p>
      <w:pPr>
        <w:ind w:firstLine="420"/>
        <w:rPr>
          <w:rFonts w:ascii="宋体" w:hAnsi="宋体" w:cs="宋体"/>
          <w:sz w:val="24"/>
        </w:rPr>
      </w:pPr>
      <w:r>
        <w:rPr>
          <w:rFonts w:hint="eastAsia" w:ascii="宋体" w:hAnsi="宋体" w:cs="宋体"/>
          <w:sz w:val="24"/>
        </w:rPr>
        <w:t>为每个院系分配各个奖学金种类（到等级）的名额，左侧显示当前批次下所有奖种在每个学院分配名额与学院学生数量的对比关系，用于学校管理老师维系各个院系奖项名额的均衡性。学校管理老师需要为每个奖等分配名额，分配时可以直接录入，也可以按比例切分后手工微调</w:t>
      </w:r>
      <w:r>
        <w:rPr>
          <w:rFonts w:hint="eastAsia" w:ascii="宋体" w:hAnsi="宋体" w:cs="宋体"/>
        </w:rPr>
        <w:t>。</w:t>
      </w:r>
    </w:p>
    <w:p>
      <w:pPr>
        <w:ind w:firstLine="420"/>
        <w:rPr>
          <w:rFonts w:ascii="宋体" w:hAnsi="宋体" w:cs="宋体"/>
          <w:sz w:val="24"/>
        </w:rPr>
      </w:pPr>
      <w:r>
        <w:rPr>
          <w:rFonts w:hint="eastAsia" w:ascii="宋体" w:hAnsi="宋体" w:cs="宋体"/>
        </w:rPr>
        <w:drawing>
          <wp:inline distT="0" distB="0" distL="0" distR="0">
            <wp:extent cx="5274310" cy="2454275"/>
            <wp:effectExtent l="0" t="0" r="2540" b="317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4"/>
                    <a:stretch>
                      <a:fillRect/>
                    </a:stretch>
                  </pic:blipFill>
                  <pic:spPr>
                    <a:xfrm>
                      <a:off x="0" y="0"/>
                      <a:ext cx="5274310" cy="2454275"/>
                    </a:xfrm>
                    <a:prstGeom prst="rect">
                      <a:avLst/>
                    </a:prstGeom>
                  </pic:spPr>
                </pic:pic>
              </a:graphicData>
            </a:graphic>
          </wp:inline>
        </w:drawing>
      </w:r>
    </w:p>
    <w:p>
      <w:pPr>
        <w:ind w:firstLine="420"/>
        <w:rPr>
          <w:rFonts w:ascii="宋体" w:hAnsi="宋体" w:cs="宋体"/>
          <w:sz w:val="24"/>
        </w:rPr>
      </w:pPr>
    </w:p>
    <w:p>
      <w:pPr>
        <w:ind w:firstLine="420"/>
        <w:rPr>
          <w:rFonts w:ascii="宋体" w:hAnsi="宋体" w:cs="宋体"/>
          <w:sz w:val="24"/>
        </w:rPr>
      </w:pPr>
      <w:r>
        <w:rPr>
          <w:rFonts w:hint="eastAsia" w:ascii="宋体" w:hAnsi="宋体" w:cs="宋体"/>
          <w:sz w:val="24"/>
        </w:rPr>
        <w:t>4.金额分配</w:t>
      </w:r>
    </w:p>
    <w:p>
      <w:pPr>
        <w:ind w:firstLine="420"/>
        <w:rPr>
          <w:rFonts w:ascii="宋体" w:hAnsi="宋体" w:cs="宋体"/>
          <w:sz w:val="24"/>
        </w:rPr>
      </w:pPr>
      <w:r>
        <w:rPr>
          <w:rFonts w:hint="eastAsia" w:ascii="宋体" w:hAnsi="宋体" w:cs="宋体"/>
          <w:sz w:val="24"/>
        </w:rPr>
        <w:t>为每个院系分配该奖总金额信息，可按院系人数比例分配也可按困难生基数比例进行分配，分配完成后也可以进行手动微调</w:t>
      </w:r>
    </w:p>
    <w:p>
      <w:pPr>
        <w:ind w:firstLine="420"/>
        <w:rPr>
          <w:rFonts w:ascii="宋体" w:hAnsi="宋体" w:cs="宋体"/>
          <w:sz w:val="24"/>
        </w:rPr>
      </w:pPr>
      <w:r>
        <w:rPr>
          <w:rFonts w:hint="eastAsia" w:ascii="宋体" w:hAnsi="宋体" w:cs="宋体"/>
        </w:rPr>
        <w:drawing>
          <wp:inline distT="0" distB="0" distL="0" distR="0">
            <wp:extent cx="5274310" cy="2454910"/>
            <wp:effectExtent l="0" t="0" r="2540" b="254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25"/>
                    <a:stretch>
                      <a:fillRect/>
                    </a:stretch>
                  </pic:blipFill>
                  <pic:spPr>
                    <a:xfrm>
                      <a:off x="0" y="0"/>
                      <a:ext cx="5274310" cy="2454910"/>
                    </a:xfrm>
                    <a:prstGeom prst="rect">
                      <a:avLst/>
                    </a:prstGeom>
                  </pic:spPr>
                </pic:pic>
              </a:graphicData>
            </a:graphic>
          </wp:inline>
        </w:drawing>
      </w:r>
    </w:p>
    <w:p>
      <w:pPr>
        <w:ind w:firstLine="420"/>
        <w:rPr>
          <w:rFonts w:ascii="宋体" w:hAnsi="宋体" w:cs="宋体"/>
          <w:sz w:val="24"/>
        </w:rPr>
      </w:pPr>
    </w:p>
    <w:p>
      <w:pPr>
        <w:ind w:firstLine="420"/>
        <w:rPr>
          <w:rFonts w:ascii="宋体" w:hAnsi="宋体" w:cs="宋体"/>
        </w:rPr>
      </w:pPr>
    </w:p>
    <w:p>
      <w:pPr>
        <w:ind w:firstLine="420"/>
        <w:rPr>
          <w:rFonts w:ascii="宋体" w:hAnsi="宋体" w:cs="宋体"/>
        </w:rPr>
      </w:pPr>
    </w:p>
    <w:p>
      <w:pPr>
        <w:ind w:firstLine="420"/>
        <w:rPr>
          <w:rFonts w:ascii="宋体" w:hAnsi="宋体" w:cs="宋体"/>
        </w:rPr>
      </w:pPr>
    </w:p>
    <w:p>
      <w:pPr>
        <w:ind w:firstLine="420"/>
        <w:rPr>
          <w:rFonts w:ascii="宋体" w:hAnsi="宋体" w:cs="宋体"/>
          <w:sz w:val="24"/>
        </w:rPr>
      </w:pPr>
      <w:r>
        <w:rPr>
          <w:rFonts w:hint="eastAsia" w:ascii="宋体" w:hAnsi="宋体" w:cs="宋体"/>
          <w:sz w:val="24"/>
        </w:rPr>
        <w:t>5.计算学生名单</w:t>
      </w:r>
    </w:p>
    <w:p>
      <w:pPr>
        <w:ind w:firstLine="420"/>
        <w:rPr>
          <w:rFonts w:ascii="宋体" w:hAnsi="宋体" w:cs="宋体"/>
          <w:sz w:val="24"/>
        </w:rPr>
      </w:pPr>
      <w:r>
        <w:rPr>
          <w:rFonts w:hint="eastAsia" w:ascii="宋体" w:hAnsi="宋体" w:cs="宋体"/>
          <w:sz w:val="24"/>
        </w:rPr>
        <w:t>该功能主要用于生成符合名单和不符合学生名单，用于在学生端页面加载时判断是否满足该奖种申请资格和管理端审核时资格校验</w:t>
      </w:r>
    </w:p>
    <w:p>
      <w:pPr>
        <w:ind w:firstLine="420"/>
        <w:rPr>
          <w:rFonts w:ascii="宋体" w:hAnsi="宋体" w:cs="宋体"/>
          <w:sz w:val="24"/>
        </w:rPr>
      </w:pPr>
      <w:r>
        <w:rPr>
          <w:rFonts w:hint="eastAsia" w:ascii="宋体" w:hAnsi="宋体" w:cs="宋体"/>
        </w:rPr>
        <w:drawing>
          <wp:inline distT="0" distB="0" distL="0" distR="0">
            <wp:extent cx="5274310" cy="2099310"/>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6"/>
                    <a:stretch>
                      <a:fillRect/>
                    </a:stretch>
                  </pic:blipFill>
                  <pic:spPr>
                    <a:xfrm>
                      <a:off x="0" y="0"/>
                      <a:ext cx="5274310" cy="2099310"/>
                    </a:xfrm>
                    <a:prstGeom prst="rect">
                      <a:avLst/>
                    </a:prstGeom>
                  </pic:spPr>
                </pic:pic>
              </a:graphicData>
            </a:graphic>
          </wp:inline>
        </w:drawing>
      </w:r>
    </w:p>
    <w:p>
      <w:pPr>
        <w:ind w:firstLine="420"/>
        <w:rPr>
          <w:rFonts w:ascii="宋体" w:hAnsi="宋体" w:cs="宋体"/>
          <w:sz w:val="24"/>
        </w:rPr>
      </w:pPr>
    </w:p>
    <w:p>
      <w:pPr>
        <w:ind w:firstLine="420"/>
        <w:rPr>
          <w:rFonts w:ascii="宋体" w:hAnsi="宋体" w:cs="宋体"/>
          <w:sz w:val="24"/>
        </w:rPr>
      </w:pPr>
    </w:p>
    <w:p>
      <w:pPr>
        <w:pStyle w:val="3"/>
        <w:rPr>
          <w:rFonts w:ascii="宋体" w:hAnsi="宋体" w:cs="宋体"/>
          <w:b w:val="0"/>
          <w:sz w:val="24"/>
        </w:rPr>
      </w:pPr>
      <w:bookmarkStart w:id="13" w:name="_Toc153790000"/>
      <w:r>
        <w:rPr>
          <w:rFonts w:ascii="宋体" w:hAnsi="宋体" w:cs="宋体"/>
          <w:sz w:val="24"/>
        </w:rPr>
        <w:t>1</w:t>
      </w:r>
      <w:r>
        <w:rPr>
          <w:rFonts w:hint="eastAsia" w:ascii="宋体" w:hAnsi="宋体" w:cs="宋体"/>
          <w:sz w:val="24"/>
        </w:rPr>
        <w:t>.3</w:t>
      </w:r>
      <w:r>
        <w:rPr>
          <w:rFonts w:hint="eastAsia" w:ascii="宋体" w:hAnsi="宋体" w:cs="宋体"/>
          <w:b w:val="0"/>
          <w:sz w:val="24"/>
        </w:rPr>
        <w:t xml:space="preserve"> 评定对象</w:t>
      </w:r>
      <w:bookmarkEnd w:id="13"/>
    </w:p>
    <w:p>
      <w:pPr>
        <w:rPr>
          <w:rFonts w:ascii="宋体" w:hAnsi="宋体" w:cs="宋体"/>
          <w:sz w:val="24"/>
        </w:rPr>
      </w:pPr>
    </w:p>
    <w:p>
      <w:pPr>
        <w:rPr>
          <w:rFonts w:hint="eastAsia" w:ascii="宋体" w:hAnsi="宋体" w:eastAsia="宋体" w:cs="宋体"/>
          <w:lang w:eastAsia="zh-CN"/>
        </w:rPr>
      </w:pPr>
      <w:r>
        <w:rPr>
          <w:rFonts w:hint="eastAsia" w:ascii="宋体" w:hAnsi="宋体" w:eastAsia="宋体" w:cs="宋体"/>
          <w:lang w:eastAsia="zh-CN"/>
        </w:rPr>
        <w:drawing>
          <wp:inline distT="0" distB="0" distL="114300" distR="114300">
            <wp:extent cx="5260975" cy="2261235"/>
            <wp:effectExtent l="0" t="0" r="6350" b="5715"/>
            <wp:docPr id="2" name="图片 2" descr="d0dec2e1d72c0526e0828a3129b17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dec2e1d72c0526e0828a3129b17df"/>
                    <pic:cNvPicPr>
                      <a:picLocks noChangeAspect="1"/>
                    </pic:cNvPicPr>
                  </pic:nvPicPr>
                  <pic:blipFill>
                    <a:blip r:embed="rId27"/>
                    <a:stretch>
                      <a:fillRect/>
                    </a:stretch>
                  </pic:blipFill>
                  <pic:spPr>
                    <a:xfrm>
                      <a:off x="0" y="0"/>
                      <a:ext cx="5260975" cy="2261235"/>
                    </a:xfrm>
                    <a:prstGeom prst="rect">
                      <a:avLst/>
                    </a:prstGeom>
                  </pic:spPr>
                </pic:pic>
              </a:graphicData>
            </a:graphic>
          </wp:inline>
        </w:drawing>
      </w:r>
      <w:bookmarkStart w:id="44" w:name="_GoBack"/>
      <w:bookmarkEnd w:id="44"/>
    </w:p>
    <w:p>
      <w:pPr>
        <w:rPr>
          <w:rFonts w:ascii="宋体" w:hAnsi="宋体" w:cs="宋体"/>
        </w:rPr>
      </w:pPr>
    </w:p>
    <w:p>
      <w:pPr>
        <w:pStyle w:val="32"/>
        <w:numPr>
          <w:ilvl w:val="0"/>
          <w:numId w:val="2"/>
        </w:numPr>
        <w:ind w:firstLineChars="0"/>
        <w:rPr>
          <w:rFonts w:ascii="宋体" w:hAnsi="宋体" w:cs="宋体"/>
          <w:sz w:val="24"/>
        </w:rPr>
      </w:pPr>
      <w:r>
        <w:rPr>
          <w:rFonts w:hint="eastAsia" w:ascii="宋体" w:hAnsi="宋体" w:cs="宋体"/>
          <w:sz w:val="24"/>
        </w:rPr>
        <w:t>学生数据快照</w:t>
      </w:r>
    </w:p>
    <w:p>
      <w:pPr>
        <w:pStyle w:val="32"/>
        <w:ind w:left="360" w:firstLine="360" w:firstLineChars="150"/>
        <w:rPr>
          <w:rFonts w:ascii="宋体" w:hAnsi="宋体" w:cs="宋体"/>
          <w:sz w:val="24"/>
        </w:rPr>
      </w:pPr>
      <w:r>
        <w:rPr>
          <w:rFonts w:hint="eastAsia" w:ascii="宋体" w:hAnsi="宋体" w:cs="宋体"/>
          <w:sz w:val="24"/>
        </w:rPr>
        <w:t>点击如图红色框中设置按钮，学校管理老师可以指定应用每次自动进行快照处理的时间，也可以手工刷新快照。</w:t>
      </w:r>
    </w:p>
    <w:p>
      <w:pPr>
        <w:ind w:firstLine="420"/>
        <w:rPr>
          <w:rFonts w:ascii="宋体" w:hAnsi="宋体" w:cs="宋体"/>
          <w:sz w:val="24"/>
        </w:rPr>
      </w:pPr>
      <w:r>
        <w:drawing>
          <wp:inline distT="0" distB="0" distL="0" distR="0">
            <wp:extent cx="5274310" cy="2568575"/>
            <wp:effectExtent l="0" t="0" r="2540" b="3175"/>
            <wp:docPr id="18643147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314714" name="图片 1"/>
                    <pic:cNvPicPr>
                      <a:picLocks noChangeAspect="1"/>
                    </pic:cNvPicPr>
                  </pic:nvPicPr>
                  <pic:blipFill>
                    <a:blip r:embed="rId28"/>
                    <a:stretch>
                      <a:fillRect/>
                    </a:stretch>
                  </pic:blipFill>
                  <pic:spPr>
                    <a:xfrm>
                      <a:off x="0" y="0"/>
                      <a:ext cx="5274310" cy="2568575"/>
                    </a:xfrm>
                    <a:prstGeom prst="rect">
                      <a:avLst/>
                    </a:prstGeom>
                  </pic:spPr>
                </pic:pic>
              </a:graphicData>
            </a:graphic>
          </wp:inline>
        </w:drawing>
      </w:r>
    </w:p>
    <w:p>
      <w:pPr>
        <w:ind w:firstLine="420"/>
        <w:rPr>
          <w:rFonts w:ascii="宋体" w:hAnsi="宋体" w:cs="宋体"/>
          <w:sz w:val="24"/>
        </w:rPr>
      </w:pPr>
    </w:p>
    <w:p>
      <w:pPr>
        <w:pStyle w:val="32"/>
        <w:numPr>
          <w:ilvl w:val="0"/>
          <w:numId w:val="2"/>
        </w:numPr>
        <w:ind w:firstLineChars="0"/>
        <w:rPr>
          <w:rFonts w:ascii="宋体" w:hAnsi="宋体" w:cs="宋体"/>
          <w:sz w:val="24"/>
        </w:rPr>
      </w:pPr>
      <w:bookmarkStart w:id="14" w:name="_Toc534821941"/>
      <w:r>
        <w:rPr>
          <w:rFonts w:hint="eastAsia" w:ascii="宋体" w:hAnsi="宋体" w:cs="宋体"/>
          <w:sz w:val="24"/>
        </w:rPr>
        <w:t>评定单位调整</w:t>
      </w:r>
      <w:bookmarkEnd w:id="14"/>
    </w:p>
    <w:p>
      <w:pPr>
        <w:pStyle w:val="32"/>
        <w:ind w:left="360" w:firstLine="0" w:firstLineChars="0"/>
        <w:rPr>
          <w:rFonts w:ascii="宋体" w:hAnsi="宋体" w:cs="宋体"/>
          <w:sz w:val="24"/>
        </w:rPr>
      </w:pPr>
      <w:r>
        <w:rPr>
          <w:rFonts w:hint="eastAsia" w:ascii="宋体" w:hAnsi="宋体" w:cs="宋体"/>
          <w:sz w:val="24"/>
        </w:rPr>
        <w:t>学校管理老师可以直接调整指定学生的院系、班级以及带班辅导员。</w:t>
      </w:r>
    </w:p>
    <w:p>
      <w:pPr>
        <w:pStyle w:val="32"/>
        <w:ind w:left="360" w:firstLine="0" w:firstLineChars="0"/>
        <w:rPr>
          <w:rFonts w:ascii="宋体" w:hAnsi="宋体" w:cs="宋体"/>
          <w:sz w:val="24"/>
        </w:rPr>
      </w:pPr>
      <w:r>
        <w:rPr>
          <w:rFonts w:ascii="宋体" w:hAnsi="宋体" w:cs="宋体"/>
          <w:sz w:val="24"/>
        </w:rPr>
        <w:drawing>
          <wp:inline distT="0" distB="0" distL="0" distR="0">
            <wp:extent cx="5274310" cy="2556510"/>
            <wp:effectExtent l="0" t="0" r="2540" b="0"/>
            <wp:docPr id="13479402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940236" name="图片 1"/>
                    <pic:cNvPicPr>
                      <a:picLocks noChangeAspect="1"/>
                    </pic:cNvPicPr>
                  </pic:nvPicPr>
                  <pic:blipFill>
                    <a:blip r:embed="rId29"/>
                    <a:stretch>
                      <a:fillRect/>
                    </a:stretch>
                  </pic:blipFill>
                  <pic:spPr>
                    <a:xfrm>
                      <a:off x="0" y="0"/>
                      <a:ext cx="5274310" cy="2556510"/>
                    </a:xfrm>
                    <a:prstGeom prst="rect">
                      <a:avLst/>
                    </a:prstGeom>
                  </pic:spPr>
                </pic:pic>
              </a:graphicData>
            </a:graphic>
          </wp:inline>
        </w:drawing>
      </w:r>
    </w:p>
    <w:p>
      <w:pPr>
        <w:pStyle w:val="3"/>
        <w:rPr>
          <w:rFonts w:ascii="宋体" w:hAnsi="宋体" w:cs="宋体"/>
          <w:sz w:val="24"/>
        </w:rPr>
      </w:pPr>
      <w:bookmarkStart w:id="15" w:name="_Toc153790001"/>
      <w:r>
        <w:rPr>
          <w:rFonts w:ascii="宋体" w:hAnsi="宋体" w:cs="宋体"/>
          <w:sz w:val="24"/>
        </w:rPr>
        <w:t>1</w:t>
      </w:r>
      <w:r>
        <w:rPr>
          <w:rFonts w:hint="eastAsia" w:ascii="宋体" w:hAnsi="宋体" w:cs="宋体"/>
          <w:sz w:val="24"/>
        </w:rPr>
        <w:t>.4</w:t>
      </w:r>
      <w:bookmarkStart w:id="16" w:name="_Toc534821951"/>
      <w:r>
        <w:rPr>
          <w:rFonts w:hint="eastAsia" w:ascii="宋体" w:hAnsi="宋体" w:cs="宋体"/>
          <w:sz w:val="24"/>
        </w:rPr>
        <w:t>奖学金公示</w:t>
      </w:r>
      <w:bookmarkEnd w:id="15"/>
      <w:bookmarkEnd w:id="16"/>
    </w:p>
    <w:p>
      <w:pPr>
        <w:ind w:left="576"/>
        <w:rPr>
          <w:rFonts w:ascii="宋体" w:hAnsi="宋体" w:cs="宋体"/>
          <w:sz w:val="24"/>
        </w:rPr>
      </w:pPr>
      <w:r>
        <w:rPr>
          <w:rFonts w:hint="eastAsia" w:ascii="宋体" w:hAnsi="宋体" w:cs="宋体"/>
          <w:sz w:val="24"/>
        </w:rPr>
        <w:t>1、校级公示在指定时间段内供全校师生查看奖学金评定结果</w:t>
      </w:r>
    </w:p>
    <w:p>
      <w:pPr>
        <w:ind w:left="576"/>
        <w:rPr>
          <w:rFonts w:ascii="宋体" w:hAnsi="宋体" w:cs="宋体"/>
          <w:sz w:val="24"/>
        </w:rPr>
      </w:pPr>
      <w:r>
        <w:rPr>
          <w:rFonts w:hint="eastAsia" w:ascii="宋体" w:hAnsi="宋体" w:cs="宋体"/>
          <w:sz w:val="24"/>
        </w:rPr>
        <w:t>2、院级公示在指定时间段内供本院系师生查看奖学金评定结果</w:t>
      </w:r>
    </w:p>
    <w:p>
      <w:pPr>
        <w:rPr>
          <w:rFonts w:ascii="宋体" w:hAnsi="宋体" w:cs="宋体"/>
        </w:rPr>
      </w:pPr>
      <w:r>
        <w:rPr>
          <w:rFonts w:ascii="宋体" w:hAnsi="宋体" w:cs="宋体"/>
        </w:rPr>
        <w:drawing>
          <wp:inline distT="0" distB="0" distL="0" distR="0">
            <wp:extent cx="5274310" cy="2553970"/>
            <wp:effectExtent l="0" t="0" r="2540" b="0"/>
            <wp:docPr id="9431100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110013" name="图片 1"/>
                    <pic:cNvPicPr>
                      <a:picLocks noChangeAspect="1"/>
                    </pic:cNvPicPr>
                  </pic:nvPicPr>
                  <pic:blipFill>
                    <a:blip r:embed="rId30"/>
                    <a:stretch>
                      <a:fillRect/>
                    </a:stretch>
                  </pic:blipFill>
                  <pic:spPr>
                    <a:xfrm>
                      <a:off x="0" y="0"/>
                      <a:ext cx="5274310" cy="2553970"/>
                    </a:xfrm>
                    <a:prstGeom prst="rect">
                      <a:avLst/>
                    </a:prstGeom>
                  </pic:spPr>
                </pic:pic>
              </a:graphicData>
            </a:graphic>
          </wp:inline>
        </w:drawing>
      </w:r>
    </w:p>
    <w:p>
      <w:pPr>
        <w:pStyle w:val="3"/>
        <w:rPr>
          <w:rFonts w:ascii="宋体" w:hAnsi="宋体" w:cs="宋体"/>
          <w:b w:val="0"/>
          <w:sz w:val="24"/>
        </w:rPr>
      </w:pPr>
      <w:bookmarkStart w:id="17" w:name="_Toc153790002"/>
      <w:r>
        <w:rPr>
          <w:rFonts w:ascii="宋体" w:hAnsi="宋体" w:cs="宋体"/>
          <w:b w:val="0"/>
          <w:sz w:val="24"/>
        </w:rPr>
        <w:t>1</w:t>
      </w:r>
      <w:r>
        <w:rPr>
          <w:rFonts w:hint="eastAsia" w:ascii="宋体" w:hAnsi="宋体" w:cs="宋体"/>
          <w:b w:val="0"/>
          <w:sz w:val="24"/>
        </w:rPr>
        <w:t>.5奖学金审核</w:t>
      </w:r>
      <w:bookmarkEnd w:id="17"/>
    </w:p>
    <w:p>
      <w:pPr>
        <w:rPr>
          <w:rFonts w:ascii="宋体" w:hAnsi="宋体" w:cs="宋体"/>
          <w:sz w:val="24"/>
        </w:rPr>
      </w:pPr>
      <w:r>
        <w:rPr>
          <w:rFonts w:hint="eastAsia" w:ascii="宋体" w:hAnsi="宋体" w:cs="宋体"/>
          <w:sz w:val="24"/>
        </w:rPr>
        <w:t>1.审核功能</w:t>
      </w:r>
    </w:p>
    <w:p>
      <w:pPr>
        <w:ind w:firstLine="420"/>
        <w:rPr>
          <w:rFonts w:ascii="宋体" w:hAnsi="宋体" w:cs="宋体"/>
          <w:color w:val="000000"/>
          <w:sz w:val="24"/>
        </w:rPr>
      </w:pPr>
      <w:r>
        <w:rPr>
          <w:rFonts w:hint="eastAsia" w:ascii="宋体" w:hAnsi="宋体" w:cs="宋体"/>
          <w:color w:val="000000"/>
          <w:sz w:val="24"/>
        </w:rPr>
        <w:t>点击奖学金审核菜单，对应显示审核角色审核学生申请的奖学金信息，主要有通过、不通过、提名、导入、导出、删除、审核统计功能</w:t>
      </w:r>
    </w:p>
    <w:p>
      <w:pPr>
        <w:ind w:firstLine="420"/>
        <w:rPr>
          <w:rFonts w:ascii="宋体" w:hAnsi="宋体" w:cs="宋体"/>
          <w:color w:val="000000"/>
          <w:sz w:val="24"/>
        </w:rPr>
      </w:pPr>
      <w:r>
        <w:drawing>
          <wp:inline distT="0" distB="0" distL="0" distR="0">
            <wp:extent cx="5274310" cy="2568575"/>
            <wp:effectExtent l="0" t="0" r="2540" b="3175"/>
            <wp:docPr id="9105421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542148" name="图片 1"/>
                    <pic:cNvPicPr>
                      <a:picLocks noChangeAspect="1"/>
                    </pic:cNvPicPr>
                  </pic:nvPicPr>
                  <pic:blipFill>
                    <a:blip r:embed="rId31"/>
                    <a:stretch>
                      <a:fillRect/>
                    </a:stretch>
                  </pic:blipFill>
                  <pic:spPr>
                    <a:xfrm>
                      <a:off x="0" y="0"/>
                      <a:ext cx="5274310" cy="2568575"/>
                    </a:xfrm>
                    <a:prstGeom prst="rect">
                      <a:avLst/>
                    </a:prstGeom>
                  </pic:spPr>
                </pic:pic>
              </a:graphicData>
            </a:graphic>
          </wp:inline>
        </w:drawing>
      </w:r>
    </w:p>
    <w:p>
      <w:pPr>
        <w:ind w:firstLine="420"/>
        <w:rPr>
          <w:rFonts w:ascii="宋体" w:hAnsi="宋体" w:cs="宋体"/>
          <w:color w:val="000000"/>
          <w:sz w:val="24"/>
        </w:rPr>
      </w:pPr>
      <w:r>
        <w:drawing>
          <wp:inline distT="0" distB="0" distL="0" distR="0">
            <wp:extent cx="5274310" cy="2568575"/>
            <wp:effectExtent l="0" t="0" r="2540" b="3175"/>
            <wp:docPr id="7251938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193806" name="图片 1"/>
                    <pic:cNvPicPr>
                      <a:picLocks noChangeAspect="1"/>
                    </pic:cNvPicPr>
                  </pic:nvPicPr>
                  <pic:blipFill>
                    <a:blip r:embed="rId32"/>
                    <a:stretch>
                      <a:fillRect/>
                    </a:stretch>
                  </pic:blipFill>
                  <pic:spPr>
                    <a:xfrm>
                      <a:off x="0" y="0"/>
                      <a:ext cx="5274310" cy="2568575"/>
                    </a:xfrm>
                    <a:prstGeom prst="rect">
                      <a:avLst/>
                    </a:prstGeom>
                  </pic:spPr>
                </pic:pic>
              </a:graphicData>
            </a:graphic>
          </wp:inline>
        </w:drawing>
      </w:r>
    </w:p>
    <w:p>
      <w:pPr>
        <w:ind w:firstLine="420"/>
        <w:rPr>
          <w:rFonts w:ascii="宋体" w:hAnsi="宋体" w:cs="宋体"/>
          <w:color w:val="000000"/>
          <w:sz w:val="24"/>
        </w:rPr>
      </w:pPr>
      <w:r>
        <w:drawing>
          <wp:inline distT="0" distB="0" distL="0" distR="0">
            <wp:extent cx="5274310" cy="2568575"/>
            <wp:effectExtent l="0" t="0" r="2540" b="3175"/>
            <wp:docPr id="20150855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085589" name="图片 1"/>
                    <pic:cNvPicPr>
                      <a:picLocks noChangeAspect="1"/>
                    </pic:cNvPicPr>
                  </pic:nvPicPr>
                  <pic:blipFill>
                    <a:blip r:embed="rId33"/>
                    <a:stretch>
                      <a:fillRect/>
                    </a:stretch>
                  </pic:blipFill>
                  <pic:spPr>
                    <a:xfrm>
                      <a:off x="0" y="0"/>
                      <a:ext cx="5274310" cy="2568575"/>
                    </a:xfrm>
                    <a:prstGeom prst="rect">
                      <a:avLst/>
                    </a:prstGeom>
                  </pic:spPr>
                </pic:pic>
              </a:graphicData>
            </a:graphic>
          </wp:inline>
        </w:drawing>
      </w:r>
    </w:p>
    <w:p>
      <w:pPr>
        <w:ind w:firstLine="420"/>
        <w:rPr>
          <w:rFonts w:ascii="宋体" w:hAnsi="宋体" w:cs="宋体"/>
          <w:color w:val="000000"/>
          <w:sz w:val="24"/>
        </w:rPr>
      </w:pPr>
      <w:r>
        <w:rPr>
          <w:rFonts w:hint="eastAsia" w:ascii="宋体" w:hAnsi="宋体" w:cs="宋体"/>
        </w:rPr>
        <w:drawing>
          <wp:inline distT="0" distB="0" distL="0" distR="0">
            <wp:extent cx="5274310" cy="560641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4"/>
                    <a:stretch>
                      <a:fillRect/>
                    </a:stretch>
                  </pic:blipFill>
                  <pic:spPr>
                    <a:xfrm>
                      <a:off x="0" y="0"/>
                      <a:ext cx="5274310" cy="5606415"/>
                    </a:xfrm>
                    <a:prstGeom prst="rect">
                      <a:avLst/>
                    </a:prstGeom>
                  </pic:spPr>
                </pic:pic>
              </a:graphicData>
            </a:graphic>
          </wp:inline>
        </w:drawing>
      </w:r>
    </w:p>
    <w:p>
      <w:pPr>
        <w:ind w:firstLine="420"/>
        <w:rPr>
          <w:rFonts w:ascii="宋体" w:hAnsi="宋体" w:cs="宋体"/>
          <w:color w:val="000000"/>
          <w:sz w:val="24"/>
        </w:rPr>
      </w:pPr>
    </w:p>
    <w:p>
      <w:pPr>
        <w:rPr>
          <w:rFonts w:ascii="宋体" w:hAnsi="宋体" w:cs="宋体"/>
        </w:rPr>
      </w:pPr>
    </w:p>
    <w:p>
      <w:pPr>
        <w:pStyle w:val="32"/>
        <w:ind w:left="360" w:firstLine="0" w:firstLineChars="0"/>
        <w:jc w:val="left"/>
        <w:rPr>
          <w:rFonts w:ascii="宋体" w:hAnsi="宋体" w:cs="宋体"/>
          <w:sz w:val="24"/>
        </w:rPr>
      </w:pPr>
      <w:r>
        <w:rPr>
          <w:rFonts w:hint="eastAsia" w:ascii="宋体" w:hAnsi="宋体" w:cs="宋体"/>
          <w:sz w:val="24"/>
        </w:rPr>
        <w:t>2.审核统计</w:t>
      </w:r>
    </w:p>
    <w:p>
      <w:pPr>
        <w:pStyle w:val="32"/>
        <w:ind w:left="360" w:firstLine="0" w:firstLineChars="0"/>
        <w:jc w:val="left"/>
        <w:rPr>
          <w:rFonts w:ascii="宋体" w:hAnsi="宋体" w:cs="宋体"/>
          <w:sz w:val="24"/>
        </w:rPr>
      </w:pPr>
      <w:r>
        <w:rPr>
          <w:rFonts w:hint="eastAsia" w:ascii="宋体" w:hAnsi="宋体" w:cs="宋体"/>
          <w:sz w:val="24"/>
        </w:rPr>
        <w:t>学校管理员老师可进行批量通过或者不通过操作</w:t>
      </w:r>
    </w:p>
    <w:p>
      <w:pPr>
        <w:pStyle w:val="32"/>
        <w:ind w:left="360" w:firstLine="0" w:firstLineChars="0"/>
        <w:jc w:val="left"/>
        <w:rPr>
          <w:rFonts w:ascii="宋体" w:hAnsi="宋体" w:cs="宋体"/>
          <w:sz w:val="24"/>
        </w:rPr>
      </w:pPr>
      <w:r>
        <w:drawing>
          <wp:inline distT="0" distB="0" distL="114300" distR="114300">
            <wp:extent cx="5265420" cy="1122045"/>
            <wp:effectExtent l="0" t="0" r="0" b="1905"/>
            <wp:docPr id="2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pic:cNvPicPr>
                      <a:picLocks noChangeAspect="1"/>
                    </pic:cNvPicPr>
                  </pic:nvPicPr>
                  <pic:blipFill>
                    <a:blip r:embed="rId35"/>
                    <a:srcRect b="60053"/>
                    <a:stretch>
                      <a:fillRect/>
                    </a:stretch>
                  </pic:blipFill>
                  <pic:spPr>
                    <a:xfrm>
                      <a:off x="0" y="0"/>
                      <a:ext cx="5265420" cy="1122218"/>
                    </a:xfrm>
                    <a:prstGeom prst="rect">
                      <a:avLst/>
                    </a:prstGeom>
                    <a:noFill/>
                    <a:ln>
                      <a:noFill/>
                    </a:ln>
                  </pic:spPr>
                </pic:pic>
              </a:graphicData>
            </a:graphic>
          </wp:inline>
        </w:drawing>
      </w:r>
    </w:p>
    <w:p>
      <w:pPr>
        <w:pStyle w:val="32"/>
        <w:ind w:left="360" w:firstLine="0" w:firstLineChars="0"/>
        <w:jc w:val="left"/>
        <w:rPr>
          <w:rFonts w:ascii="宋体" w:hAnsi="宋体" w:cs="宋体"/>
          <w:sz w:val="24"/>
        </w:rPr>
      </w:pPr>
    </w:p>
    <w:p>
      <w:pPr>
        <w:pStyle w:val="3"/>
        <w:rPr>
          <w:rFonts w:ascii="宋体" w:hAnsi="宋体" w:cs="宋体"/>
          <w:b w:val="0"/>
          <w:sz w:val="24"/>
        </w:rPr>
      </w:pPr>
      <w:bookmarkStart w:id="18" w:name="_Toc153790003"/>
      <w:r>
        <w:rPr>
          <w:rFonts w:ascii="宋体" w:hAnsi="宋体" w:cs="宋体"/>
          <w:b w:val="0"/>
          <w:sz w:val="24"/>
        </w:rPr>
        <w:t>1</w:t>
      </w:r>
      <w:r>
        <w:rPr>
          <w:rFonts w:hint="eastAsia" w:ascii="宋体" w:hAnsi="宋体" w:cs="宋体"/>
          <w:b w:val="0"/>
          <w:sz w:val="24"/>
        </w:rPr>
        <w:t>.6奖学金查询</w:t>
      </w:r>
      <w:bookmarkEnd w:id="18"/>
    </w:p>
    <w:p>
      <w:pPr>
        <w:rPr>
          <w:rFonts w:ascii="宋体" w:hAnsi="宋体" w:cs="宋体"/>
          <w:sz w:val="24"/>
        </w:rPr>
      </w:pPr>
      <w:r>
        <w:rPr>
          <w:rFonts w:hint="eastAsia" w:ascii="宋体" w:hAnsi="宋体" w:cs="宋体"/>
          <w:sz w:val="24"/>
        </w:rPr>
        <w:t>主要供其他非审核老师查询，无操作功能</w:t>
      </w:r>
    </w:p>
    <w:p>
      <w:pPr>
        <w:rPr>
          <w:rFonts w:ascii="宋体" w:hAnsi="宋体" w:cs="宋体"/>
          <w:sz w:val="24"/>
        </w:rPr>
      </w:pPr>
      <w:r>
        <w:drawing>
          <wp:inline distT="0" distB="0" distL="0" distR="0">
            <wp:extent cx="5274310" cy="2568575"/>
            <wp:effectExtent l="0" t="0" r="2540" b="3175"/>
            <wp:docPr id="5602964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296449" name="图片 1"/>
                    <pic:cNvPicPr>
                      <a:picLocks noChangeAspect="1"/>
                    </pic:cNvPicPr>
                  </pic:nvPicPr>
                  <pic:blipFill>
                    <a:blip r:embed="rId36"/>
                    <a:stretch>
                      <a:fillRect/>
                    </a:stretch>
                  </pic:blipFill>
                  <pic:spPr>
                    <a:xfrm>
                      <a:off x="0" y="0"/>
                      <a:ext cx="5274310" cy="2568575"/>
                    </a:xfrm>
                    <a:prstGeom prst="rect">
                      <a:avLst/>
                    </a:prstGeom>
                  </pic:spPr>
                </pic:pic>
              </a:graphicData>
            </a:graphic>
          </wp:inline>
        </w:drawing>
      </w:r>
    </w:p>
    <w:p>
      <w:pPr>
        <w:pStyle w:val="3"/>
        <w:rPr>
          <w:rFonts w:ascii="宋体" w:hAnsi="宋体" w:cs="宋体"/>
          <w:sz w:val="24"/>
        </w:rPr>
      </w:pPr>
      <w:bookmarkStart w:id="19" w:name="_Toc153790004"/>
      <w:r>
        <w:rPr>
          <w:rFonts w:hint="eastAsia" w:ascii="宋体" w:hAnsi="宋体" w:cs="宋体"/>
          <w:sz w:val="24"/>
        </w:rPr>
        <w:t>1</w:t>
      </w:r>
      <w:r>
        <w:rPr>
          <w:rFonts w:ascii="宋体" w:hAnsi="宋体" w:cs="宋体"/>
          <w:sz w:val="24"/>
        </w:rPr>
        <w:t>.7</w:t>
      </w:r>
      <w:r>
        <w:rPr>
          <w:rFonts w:hint="eastAsia" w:ascii="宋体" w:hAnsi="宋体" w:cs="宋体"/>
          <w:sz w:val="24"/>
        </w:rPr>
        <w:t>评定结果</w:t>
      </w:r>
      <w:bookmarkEnd w:id="19"/>
    </w:p>
    <w:p>
      <w:r>
        <w:rPr>
          <w:rFonts w:hint="eastAsia"/>
        </w:rPr>
        <w:t>评定结果信息</w:t>
      </w:r>
    </w:p>
    <w:p>
      <w:pPr>
        <w:rPr>
          <w:rFonts w:ascii="宋体" w:hAnsi="宋体" w:cs="宋体"/>
          <w:sz w:val="24"/>
        </w:rPr>
      </w:pPr>
      <w:r>
        <w:drawing>
          <wp:inline distT="0" distB="0" distL="0" distR="0">
            <wp:extent cx="5274310" cy="2568575"/>
            <wp:effectExtent l="0" t="0" r="2540" b="3175"/>
            <wp:docPr id="21093106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310677" name="图片 1"/>
                    <pic:cNvPicPr>
                      <a:picLocks noChangeAspect="1"/>
                    </pic:cNvPicPr>
                  </pic:nvPicPr>
                  <pic:blipFill>
                    <a:blip r:embed="rId37"/>
                    <a:stretch>
                      <a:fillRect/>
                    </a:stretch>
                  </pic:blipFill>
                  <pic:spPr>
                    <a:xfrm>
                      <a:off x="0" y="0"/>
                      <a:ext cx="5274310" cy="2568575"/>
                    </a:xfrm>
                    <a:prstGeom prst="rect">
                      <a:avLst/>
                    </a:prstGeom>
                  </pic:spPr>
                </pic:pic>
              </a:graphicData>
            </a:graphic>
          </wp:inline>
        </w:drawing>
      </w:r>
    </w:p>
    <w:p>
      <w:pPr>
        <w:pStyle w:val="3"/>
      </w:pPr>
      <w:bookmarkStart w:id="20" w:name="_Toc153790005"/>
      <w:r>
        <w:rPr>
          <w:rFonts w:hint="eastAsia" w:ascii="宋体" w:hAnsi="宋体" w:cs="宋体"/>
          <w:szCs w:val="32"/>
        </w:rPr>
        <w:t>1</w:t>
      </w:r>
      <w:r>
        <w:rPr>
          <w:rFonts w:ascii="宋体" w:hAnsi="宋体" w:cs="宋体"/>
          <w:szCs w:val="32"/>
        </w:rPr>
        <w:t>.8</w:t>
      </w:r>
      <w:r>
        <w:rPr>
          <w:rFonts w:hint="eastAsia"/>
        </w:rPr>
        <w:t>查询统计</w:t>
      </w:r>
      <w:bookmarkEnd w:id="20"/>
    </w:p>
    <w:p>
      <w:r>
        <w:rPr>
          <w:rFonts w:hint="eastAsia"/>
        </w:rPr>
        <w:t>奖学金评定信息明细表</w:t>
      </w:r>
    </w:p>
    <w:p>
      <w:r>
        <w:drawing>
          <wp:inline distT="0" distB="0" distL="0" distR="0">
            <wp:extent cx="5274310" cy="2549525"/>
            <wp:effectExtent l="0" t="0" r="2540" b="3175"/>
            <wp:docPr id="1867141559" name="图片 186714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141559" name="图片 1867141559"/>
                    <pic:cNvPicPr>
                      <a:picLocks noChangeAspect="1"/>
                    </pic:cNvPicPr>
                  </pic:nvPicPr>
                  <pic:blipFill>
                    <a:blip r:embed="rId38"/>
                    <a:srcRect l="131" t="6187" r="-131" b="2722"/>
                    <a:stretch>
                      <a:fillRect/>
                    </a:stretch>
                  </pic:blipFill>
                  <pic:spPr>
                    <a:xfrm>
                      <a:off x="0" y="0"/>
                      <a:ext cx="5274310" cy="2549698"/>
                    </a:xfrm>
                    <a:prstGeom prst="rect">
                      <a:avLst/>
                    </a:prstGeom>
                    <a:ln>
                      <a:noFill/>
                    </a:ln>
                  </pic:spPr>
                </pic:pic>
              </a:graphicData>
            </a:graphic>
          </wp:inline>
        </w:drawing>
      </w:r>
    </w:p>
    <w:p>
      <w:r>
        <w:rPr>
          <w:rFonts w:hint="eastAsia"/>
        </w:rPr>
        <w:t>奖学金评定信息统计表</w:t>
      </w:r>
    </w:p>
    <w:p>
      <w:r>
        <w:drawing>
          <wp:inline distT="0" distB="0" distL="0" distR="0">
            <wp:extent cx="5274310" cy="2625090"/>
            <wp:effectExtent l="0" t="0" r="2540" b="3810"/>
            <wp:docPr id="1313283931" name="图片 1313283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283931" name="图片 1313283931"/>
                    <pic:cNvPicPr>
                      <a:picLocks noChangeAspect="1"/>
                    </pic:cNvPicPr>
                  </pic:nvPicPr>
                  <pic:blipFill>
                    <a:blip r:embed="rId39"/>
                    <a:srcRect t="6188"/>
                    <a:stretch>
                      <a:fillRect/>
                    </a:stretch>
                  </pic:blipFill>
                  <pic:spPr>
                    <a:xfrm>
                      <a:off x="0" y="0"/>
                      <a:ext cx="5274310" cy="2625263"/>
                    </a:xfrm>
                    <a:prstGeom prst="rect">
                      <a:avLst/>
                    </a:prstGeom>
                    <a:ln>
                      <a:noFill/>
                    </a:ln>
                  </pic:spPr>
                </pic:pic>
              </a:graphicData>
            </a:graphic>
          </wp:inline>
        </w:drawing>
      </w:r>
    </w:p>
    <w:p>
      <w:r>
        <w:rPr>
          <w:rFonts w:hint="eastAsia"/>
        </w:rPr>
        <w:t>奖学金评定信息统计图</w:t>
      </w:r>
    </w:p>
    <w:p>
      <w:r>
        <w:drawing>
          <wp:inline distT="0" distB="0" distL="0" distR="0">
            <wp:extent cx="5274310" cy="2707005"/>
            <wp:effectExtent l="0" t="0" r="2540" b="0"/>
            <wp:docPr id="1796952109" name="图片 179695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952109" name="图片 1796952109"/>
                    <pic:cNvPicPr>
                      <a:picLocks noChangeAspect="1"/>
                    </pic:cNvPicPr>
                  </pic:nvPicPr>
                  <pic:blipFill>
                    <a:blip r:embed="rId40"/>
                    <a:stretch>
                      <a:fillRect/>
                    </a:stretch>
                  </pic:blipFill>
                  <pic:spPr>
                    <a:xfrm>
                      <a:off x="0" y="0"/>
                      <a:ext cx="5274310" cy="2707005"/>
                    </a:xfrm>
                    <a:prstGeom prst="rect">
                      <a:avLst/>
                    </a:prstGeom>
                  </pic:spPr>
                </pic:pic>
              </a:graphicData>
            </a:graphic>
          </wp:inline>
        </w:drawing>
      </w:r>
    </w:p>
    <w:p>
      <w:pPr>
        <w:pStyle w:val="3"/>
        <w:rPr>
          <w:rFonts w:ascii="宋体" w:hAnsi="宋体" w:cs="宋体"/>
          <w:sz w:val="24"/>
        </w:rPr>
      </w:pPr>
      <w:bookmarkStart w:id="21" w:name="_Toc153790006"/>
      <w:r>
        <w:rPr>
          <w:rFonts w:hint="eastAsia" w:ascii="宋体" w:hAnsi="宋体" w:cs="宋体"/>
          <w:sz w:val="24"/>
        </w:rPr>
        <w:t>1</w:t>
      </w:r>
      <w:r>
        <w:rPr>
          <w:rFonts w:ascii="宋体" w:hAnsi="宋体" w:cs="宋体"/>
          <w:sz w:val="24"/>
        </w:rPr>
        <w:t>.9</w:t>
      </w:r>
      <w:r>
        <w:rPr>
          <w:rFonts w:hint="eastAsia" w:ascii="宋体" w:hAnsi="宋体" w:cs="宋体"/>
          <w:sz w:val="24"/>
        </w:rPr>
        <w:t>奖学金发放</w:t>
      </w:r>
      <w:bookmarkEnd w:id="21"/>
    </w:p>
    <w:p>
      <w:r>
        <w:rPr>
          <w:rFonts w:hint="eastAsia"/>
        </w:rPr>
        <w:t>奖学金发放，可进行新增、导入、删除、导出。</w:t>
      </w:r>
    </w:p>
    <w:p>
      <w:r>
        <w:drawing>
          <wp:inline distT="0" distB="0" distL="0" distR="0">
            <wp:extent cx="5274310" cy="2568575"/>
            <wp:effectExtent l="0" t="0" r="2540" b="3175"/>
            <wp:docPr id="4346339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633961" name="图片 1"/>
                    <pic:cNvPicPr>
                      <a:picLocks noChangeAspect="1"/>
                    </pic:cNvPicPr>
                  </pic:nvPicPr>
                  <pic:blipFill>
                    <a:blip r:embed="rId41"/>
                    <a:stretch>
                      <a:fillRect/>
                    </a:stretch>
                  </pic:blipFill>
                  <pic:spPr>
                    <a:xfrm>
                      <a:off x="0" y="0"/>
                      <a:ext cx="5274310" cy="2568575"/>
                    </a:xfrm>
                    <a:prstGeom prst="rect">
                      <a:avLst/>
                    </a:prstGeom>
                  </pic:spPr>
                </pic:pic>
              </a:graphicData>
            </a:graphic>
          </wp:inline>
        </w:drawing>
      </w:r>
    </w:p>
    <w:p>
      <w:pPr>
        <w:pStyle w:val="2"/>
        <w:numPr>
          <w:ilvl w:val="0"/>
          <w:numId w:val="0"/>
        </w:numPr>
        <w:rPr>
          <w:rFonts w:hint="eastAsia"/>
        </w:rPr>
      </w:pPr>
      <w:bookmarkStart w:id="22" w:name="_Toc153790007"/>
      <w:r>
        <w:t>2</w:t>
      </w:r>
      <w:r>
        <w:rPr>
          <w:rFonts w:hint="eastAsia"/>
        </w:rPr>
        <w:t>院系管理员操作说明</w:t>
      </w:r>
      <w:bookmarkEnd w:id="22"/>
    </w:p>
    <w:p>
      <w:pPr>
        <w:pStyle w:val="3"/>
      </w:pPr>
      <w:bookmarkStart w:id="23" w:name="_Toc153790008"/>
      <w:r>
        <w:t>2.</w:t>
      </w:r>
      <w:r>
        <w:rPr>
          <w:rFonts w:hint="eastAsia"/>
        </w:rPr>
        <w:t>1奖学金</w:t>
      </w:r>
      <w:r>
        <w:t>审核</w:t>
      </w:r>
      <w:bookmarkEnd w:id="23"/>
    </w:p>
    <w:p>
      <w:pPr>
        <w:rPr>
          <w:rFonts w:ascii="宋体" w:hAnsi="宋体" w:cs="宋体"/>
          <w:sz w:val="24"/>
        </w:rPr>
      </w:pPr>
      <w:r>
        <w:rPr>
          <w:rFonts w:hint="eastAsia" w:ascii="宋体" w:hAnsi="宋体" w:cs="宋体"/>
          <w:sz w:val="24"/>
        </w:rPr>
        <w:t>1.审核功能</w:t>
      </w:r>
    </w:p>
    <w:p>
      <w:pPr>
        <w:ind w:firstLine="420"/>
        <w:rPr>
          <w:rFonts w:ascii="宋体" w:hAnsi="宋体" w:cs="宋体"/>
          <w:sz w:val="24"/>
        </w:rPr>
      </w:pPr>
      <w:r>
        <w:rPr>
          <w:rFonts w:hint="eastAsia" w:ascii="宋体" w:hAnsi="宋体" w:cs="宋体"/>
          <w:color w:val="000000"/>
          <w:sz w:val="24"/>
        </w:rPr>
        <w:t>院系管理员登录系统后，点击奖学金审核菜单，显示对应需要院系管理员角色审核的学生信息，主要有通过、不通过、提名、导入、导出、删除、审核统计功能</w:t>
      </w:r>
    </w:p>
    <w:p>
      <w:r>
        <w:drawing>
          <wp:inline distT="0" distB="0" distL="0" distR="0">
            <wp:extent cx="5274310" cy="2568575"/>
            <wp:effectExtent l="0" t="0" r="2540" b="3175"/>
            <wp:docPr id="11502111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211151" name="图片 1"/>
                    <pic:cNvPicPr>
                      <a:picLocks noChangeAspect="1"/>
                    </pic:cNvPicPr>
                  </pic:nvPicPr>
                  <pic:blipFill>
                    <a:blip r:embed="rId42"/>
                    <a:stretch>
                      <a:fillRect/>
                    </a:stretch>
                  </pic:blipFill>
                  <pic:spPr>
                    <a:xfrm>
                      <a:off x="0" y="0"/>
                      <a:ext cx="5274310" cy="2568575"/>
                    </a:xfrm>
                    <a:prstGeom prst="rect">
                      <a:avLst/>
                    </a:prstGeom>
                  </pic:spPr>
                </pic:pic>
              </a:graphicData>
            </a:graphic>
          </wp:inline>
        </w:drawing>
      </w:r>
    </w:p>
    <w:p>
      <w:r>
        <w:rPr>
          <w:rFonts w:hint="eastAsia"/>
        </w:rPr>
        <w:t>选择需要审核的学生信息</w:t>
      </w:r>
    </w:p>
    <w:p>
      <w:pPr>
        <w:rPr>
          <w:rFonts w:ascii="宋体" w:hAnsi="宋体" w:cs="宋体"/>
          <w:sz w:val="24"/>
        </w:rPr>
      </w:pPr>
    </w:p>
    <w:p>
      <w:pPr>
        <w:jc w:val="left"/>
        <w:rPr>
          <w:rFonts w:ascii="宋体" w:hAnsi="宋体" w:cs="宋体"/>
          <w:sz w:val="24"/>
        </w:rPr>
      </w:pPr>
      <w:r>
        <w:rPr>
          <w:rFonts w:hint="eastAsia" w:ascii="宋体" w:hAnsi="宋体" w:cs="宋体"/>
          <w:sz w:val="24"/>
        </w:rPr>
        <w:drawing>
          <wp:inline distT="0" distB="0" distL="0" distR="0">
            <wp:extent cx="5274310" cy="1840865"/>
            <wp:effectExtent l="0" t="0" r="254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3"/>
                    <a:srcRect t="33012"/>
                    <a:stretch>
                      <a:fillRect/>
                    </a:stretch>
                  </pic:blipFill>
                  <pic:spPr>
                    <a:xfrm>
                      <a:off x="0" y="0"/>
                      <a:ext cx="5274310" cy="1841442"/>
                    </a:xfrm>
                    <a:prstGeom prst="rect">
                      <a:avLst/>
                    </a:prstGeom>
                    <a:ln>
                      <a:noFill/>
                    </a:ln>
                  </pic:spPr>
                </pic:pic>
              </a:graphicData>
            </a:graphic>
          </wp:inline>
        </w:drawing>
      </w:r>
    </w:p>
    <w:p>
      <w:pPr>
        <w:jc w:val="left"/>
        <w:rPr>
          <w:rFonts w:ascii="宋体" w:hAnsi="宋体" w:cs="宋体"/>
          <w:sz w:val="24"/>
        </w:rPr>
      </w:pPr>
    </w:p>
    <w:p>
      <w:pPr>
        <w:jc w:val="left"/>
        <w:rPr>
          <w:rFonts w:ascii="宋体" w:hAnsi="宋体" w:cs="宋体"/>
          <w:sz w:val="24"/>
        </w:rPr>
      </w:pPr>
      <w:r>
        <w:rPr>
          <w:rFonts w:hint="eastAsia" w:ascii="宋体" w:hAnsi="宋体" w:cs="宋体"/>
          <w:sz w:val="24"/>
        </w:rPr>
        <w:t>2.公示时间</w:t>
      </w:r>
    </w:p>
    <w:p>
      <w:pPr>
        <w:jc w:val="left"/>
        <w:rPr>
          <w:rFonts w:ascii="宋体" w:hAnsi="宋体" w:cs="宋体"/>
          <w:sz w:val="24"/>
        </w:rPr>
      </w:pPr>
      <w:r>
        <w:rPr>
          <w:rFonts w:hint="eastAsia" w:ascii="宋体" w:hAnsi="宋体" w:cs="宋体"/>
          <w:sz w:val="24"/>
        </w:rPr>
        <w:t>院级公示在指定时间段内供本院系师生查看奖学金评定结果</w:t>
      </w:r>
    </w:p>
    <w:p>
      <w:pPr>
        <w:jc w:val="left"/>
        <w:rPr>
          <w:rFonts w:ascii="宋体" w:hAnsi="宋体" w:cs="宋体"/>
          <w:color w:val="000000"/>
          <w:sz w:val="24"/>
        </w:rPr>
      </w:pPr>
      <w:r>
        <w:rPr>
          <w:rFonts w:hint="eastAsia" w:ascii="宋体" w:hAnsi="宋体" w:cs="宋体"/>
          <w:color w:val="000000"/>
          <w:sz w:val="24"/>
        </w:rPr>
        <w:t>院系审核人员可以调整公示时间，但不可晚于学校约定的院系公示时间。</w:t>
      </w:r>
    </w:p>
    <w:p>
      <w:pPr>
        <w:jc w:val="left"/>
        <w:rPr>
          <w:rFonts w:ascii="宋体" w:hAnsi="宋体" w:cs="宋体"/>
          <w:color w:val="000000"/>
          <w:sz w:val="24"/>
        </w:rPr>
      </w:pPr>
      <w:r>
        <w:drawing>
          <wp:inline distT="0" distB="0" distL="0" distR="0">
            <wp:extent cx="5274310" cy="2568575"/>
            <wp:effectExtent l="0" t="0" r="2540" b="3175"/>
            <wp:docPr id="14029177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17765" name="图片 1"/>
                    <pic:cNvPicPr>
                      <a:picLocks noChangeAspect="1"/>
                    </pic:cNvPicPr>
                  </pic:nvPicPr>
                  <pic:blipFill>
                    <a:blip r:embed="rId44"/>
                    <a:stretch>
                      <a:fillRect/>
                    </a:stretch>
                  </pic:blipFill>
                  <pic:spPr>
                    <a:xfrm>
                      <a:off x="0" y="0"/>
                      <a:ext cx="5274310" cy="2568575"/>
                    </a:xfrm>
                    <a:prstGeom prst="rect">
                      <a:avLst/>
                    </a:prstGeom>
                  </pic:spPr>
                </pic:pic>
              </a:graphicData>
            </a:graphic>
          </wp:inline>
        </w:drawing>
      </w:r>
    </w:p>
    <w:p>
      <w:pPr>
        <w:jc w:val="left"/>
        <w:rPr>
          <w:rFonts w:ascii="楷体" w:hAnsi="楷体" w:eastAsia="楷体"/>
          <w:sz w:val="24"/>
        </w:rPr>
      </w:pPr>
      <w:r>
        <w:drawing>
          <wp:inline distT="0" distB="0" distL="0" distR="0">
            <wp:extent cx="5274310" cy="2568575"/>
            <wp:effectExtent l="0" t="0" r="2540" b="3175"/>
            <wp:docPr id="3664342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434266" name="图片 1"/>
                    <pic:cNvPicPr>
                      <a:picLocks noChangeAspect="1"/>
                    </pic:cNvPicPr>
                  </pic:nvPicPr>
                  <pic:blipFill>
                    <a:blip r:embed="rId45"/>
                    <a:stretch>
                      <a:fillRect/>
                    </a:stretch>
                  </pic:blipFill>
                  <pic:spPr>
                    <a:xfrm>
                      <a:off x="0" y="0"/>
                      <a:ext cx="5274310" cy="2568575"/>
                    </a:xfrm>
                    <a:prstGeom prst="rect">
                      <a:avLst/>
                    </a:prstGeom>
                  </pic:spPr>
                </pic:pic>
              </a:graphicData>
            </a:graphic>
          </wp:inline>
        </w:drawing>
      </w:r>
    </w:p>
    <w:p>
      <w:pPr>
        <w:jc w:val="left"/>
        <w:rPr>
          <w:rFonts w:ascii="楷体" w:hAnsi="楷体" w:eastAsia="楷体"/>
          <w:sz w:val="24"/>
        </w:rPr>
      </w:pPr>
    </w:p>
    <w:p>
      <w:pPr>
        <w:jc w:val="left"/>
        <w:rPr>
          <w:rFonts w:ascii="宋体" w:hAnsi="宋体" w:cs="宋体"/>
          <w:sz w:val="24"/>
        </w:rPr>
      </w:pPr>
      <w:r>
        <w:rPr>
          <w:rFonts w:hint="eastAsia" w:ascii="宋体" w:hAnsi="宋体" w:cs="宋体"/>
          <w:sz w:val="24"/>
        </w:rPr>
        <w:t>3.奖项名额</w:t>
      </w:r>
    </w:p>
    <w:p>
      <w:pPr>
        <w:ind w:firstLine="360" w:firstLineChars="150"/>
        <w:jc w:val="left"/>
        <w:rPr>
          <w:rFonts w:ascii="宋体" w:hAnsi="宋体" w:cs="宋体"/>
          <w:color w:val="000000"/>
          <w:sz w:val="24"/>
        </w:rPr>
      </w:pPr>
      <w:r>
        <w:rPr>
          <w:rFonts w:hint="eastAsia" w:ascii="宋体" w:hAnsi="宋体" w:cs="宋体"/>
          <w:color w:val="000000"/>
          <w:sz w:val="24"/>
        </w:rPr>
        <w:t>院系管理老师可以查看各个奖种本院系的被分配名额</w:t>
      </w:r>
    </w:p>
    <w:p>
      <w:pPr>
        <w:ind w:firstLine="315" w:firstLineChars="150"/>
        <w:jc w:val="left"/>
        <w:rPr>
          <w:rFonts w:ascii="楷体" w:hAnsi="楷体" w:eastAsia="楷体"/>
          <w:sz w:val="24"/>
        </w:rPr>
      </w:pPr>
      <w:r>
        <w:drawing>
          <wp:inline distT="0" distB="0" distL="0" distR="0">
            <wp:extent cx="5274310" cy="2568575"/>
            <wp:effectExtent l="0" t="0" r="2540" b="3175"/>
            <wp:docPr id="12378232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823245" name="图片 1"/>
                    <pic:cNvPicPr>
                      <a:picLocks noChangeAspect="1"/>
                    </pic:cNvPicPr>
                  </pic:nvPicPr>
                  <pic:blipFill>
                    <a:blip r:embed="rId46"/>
                    <a:stretch>
                      <a:fillRect/>
                    </a:stretch>
                  </pic:blipFill>
                  <pic:spPr>
                    <a:xfrm>
                      <a:off x="0" y="0"/>
                      <a:ext cx="5274310" cy="2568575"/>
                    </a:xfrm>
                    <a:prstGeom prst="rect">
                      <a:avLst/>
                    </a:prstGeom>
                  </pic:spPr>
                </pic:pic>
              </a:graphicData>
            </a:graphic>
          </wp:inline>
        </w:drawing>
      </w:r>
    </w:p>
    <w:p>
      <w:pPr>
        <w:jc w:val="left"/>
        <w:rPr>
          <w:rFonts w:ascii="楷体" w:hAnsi="楷体" w:eastAsia="楷体"/>
          <w:sz w:val="24"/>
        </w:rPr>
      </w:pPr>
    </w:p>
    <w:p>
      <w:pPr>
        <w:jc w:val="left"/>
        <w:rPr>
          <w:rFonts w:ascii="宋体" w:hAnsi="宋体" w:cs="宋体"/>
          <w:sz w:val="24"/>
        </w:rPr>
      </w:pPr>
      <w:r>
        <w:drawing>
          <wp:inline distT="0" distB="0" distL="0" distR="0">
            <wp:extent cx="5274310" cy="2568575"/>
            <wp:effectExtent l="0" t="0" r="2540" b="3175"/>
            <wp:docPr id="17377596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759650" name="图片 1"/>
                    <pic:cNvPicPr>
                      <a:picLocks noChangeAspect="1"/>
                    </pic:cNvPicPr>
                  </pic:nvPicPr>
                  <pic:blipFill>
                    <a:blip r:embed="rId47"/>
                    <a:stretch>
                      <a:fillRect/>
                    </a:stretch>
                  </pic:blipFill>
                  <pic:spPr>
                    <a:xfrm>
                      <a:off x="0" y="0"/>
                      <a:ext cx="5274310" cy="2568575"/>
                    </a:xfrm>
                    <a:prstGeom prst="rect">
                      <a:avLst/>
                    </a:prstGeom>
                  </pic:spPr>
                </pic:pic>
              </a:graphicData>
            </a:graphic>
          </wp:inline>
        </w:drawing>
      </w:r>
    </w:p>
    <w:p>
      <w:r>
        <w:rPr>
          <w:rFonts w:hint="eastAsia"/>
        </w:rPr>
        <w:drawing>
          <wp:inline distT="0" distB="0" distL="0" distR="0">
            <wp:extent cx="4667250" cy="5400675"/>
            <wp:effectExtent l="0" t="0" r="0"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48"/>
                    <a:stretch>
                      <a:fillRect/>
                    </a:stretch>
                  </pic:blipFill>
                  <pic:spPr>
                    <a:xfrm>
                      <a:off x="0" y="0"/>
                      <a:ext cx="4667250" cy="5400675"/>
                    </a:xfrm>
                    <a:prstGeom prst="rect">
                      <a:avLst/>
                    </a:prstGeom>
                  </pic:spPr>
                </pic:pic>
              </a:graphicData>
            </a:graphic>
          </wp:inline>
        </w:drawing>
      </w:r>
    </w:p>
    <w:p>
      <w:pPr>
        <w:jc w:val="left"/>
        <w:rPr>
          <w:rFonts w:ascii="宋体" w:hAnsi="宋体" w:cs="宋体"/>
          <w:sz w:val="24"/>
        </w:rPr>
      </w:pPr>
      <w:r>
        <w:rPr>
          <w:rFonts w:hint="eastAsia" w:ascii="宋体" w:hAnsi="宋体" w:cs="宋体"/>
          <w:sz w:val="24"/>
        </w:rPr>
        <w:t>2.审核统计</w:t>
      </w:r>
    </w:p>
    <w:p>
      <w:pPr>
        <w:ind w:firstLine="720" w:firstLineChars="300"/>
        <w:rPr>
          <w:rFonts w:ascii="宋体" w:hAnsi="宋体" w:cs="宋体"/>
          <w:color w:val="000000"/>
          <w:sz w:val="24"/>
        </w:rPr>
      </w:pPr>
      <w:r>
        <w:rPr>
          <w:rFonts w:hint="eastAsia" w:ascii="宋体" w:hAnsi="宋体" w:cs="宋体"/>
          <w:color w:val="000000"/>
          <w:sz w:val="24"/>
        </w:rPr>
        <w:t>院系一般以班级或专业为维度，可以表格或者图形方式查看汇总情况，可以做批量审核操作。</w:t>
      </w:r>
    </w:p>
    <w:p>
      <w:pPr>
        <w:jc w:val="left"/>
        <w:rPr>
          <w:rFonts w:ascii="宋体" w:hAnsi="宋体" w:cs="宋体"/>
          <w:sz w:val="24"/>
        </w:rPr>
      </w:pPr>
      <w:r>
        <w:drawing>
          <wp:inline distT="0" distB="0" distL="0" distR="0">
            <wp:extent cx="5274310" cy="1029335"/>
            <wp:effectExtent l="0" t="0" r="2540" b="0"/>
            <wp:docPr id="19316195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619524" name="图片 1"/>
                    <pic:cNvPicPr>
                      <a:picLocks noChangeAspect="1"/>
                    </pic:cNvPicPr>
                  </pic:nvPicPr>
                  <pic:blipFill>
                    <a:blip r:embed="rId49"/>
                    <a:stretch>
                      <a:fillRect/>
                    </a:stretch>
                  </pic:blipFill>
                  <pic:spPr>
                    <a:xfrm>
                      <a:off x="0" y="0"/>
                      <a:ext cx="5274310" cy="1029335"/>
                    </a:xfrm>
                    <a:prstGeom prst="rect">
                      <a:avLst/>
                    </a:prstGeom>
                  </pic:spPr>
                </pic:pic>
              </a:graphicData>
            </a:graphic>
          </wp:inline>
        </w:drawing>
      </w:r>
    </w:p>
    <w:p>
      <w:pPr>
        <w:jc w:val="left"/>
        <w:rPr>
          <w:rFonts w:ascii="宋体" w:hAnsi="宋体" w:cs="宋体"/>
          <w:sz w:val="24"/>
        </w:rPr>
      </w:pPr>
      <w:r>
        <w:drawing>
          <wp:inline distT="0" distB="0" distL="0" distR="0">
            <wp:extent cx="5274310" cy="2568575"/>
            <wp:effectExtent l="0" t="0" r="2540" b="3175"/>
            <wp:docPr id="138777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7760" name="图片 1"/>
                    <pic:cNvPicPr>
                      <a:picLocks noChangeAspect="1"/>
                    </pic:cNvPicPr>
                  </pic:nvPicPr>
                  <pic:blipFill>
                    <a:blip r:embed="rId50"/>
                    <a:stretch>
                      <a:fillRect/>
                    </a:stretch>
                  </pic:blipFill>
                  <pic:spPr>
                    <a:xfrm>
                      <a:off x="0" y="0"/>
                      <a:ext cx="5274310" cy="2568575"/>
                    </a:xfrm>
                    <a:prstGeom prst="rect">
                      <a:avLst/>
                    </a:prstGeom>
                  </pic:spPr>
                </pic:pic>
              </a:graphicData>
            </a:graphic>
          </wp:inline>
        </w:drawing>
      </w:r>
    </w:p>
    <w:p>
      <w:pPr>
        <w:pStyle w:val="3"/>
      </w:pPr>
      <w:bookmarkStart w:id="24" w:name="_Toc153790009"/>
      <w:r>
        <w:t>2.2</w:t>
      </w:r>
      <w:r>
        <w:rPr>
          <w:rFonts w:hint="eastAsia"/>
        </w:rPr>
        <w:t>查询统计</w:t>
      </w:r>
      <w:bookmarkEnd w:id="24"/>
    </w:p>
    <w:p>
      <w:r>
        <w:rPr>
          <w:rFonts w:hint="eastAsia"/>
        </w:rPr>
        <w:t>奖学金评定信息明细表</w:t>
      </w:r>
    </w:p>
    <w:p>
      <w:r>
        <w:drawing>
          <wp:inline distT="0" distB="0" distL="0" distR="0">
            <wp:extent cx="5274310" cy="2549525"/>
            <wp:effectExtent l="0" t="0" r="2540" b="3175"/>
            <wp:docPr id="1891418072" name="图片 1891418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418072" name="图片 1891418072"/>
                    <pic:cNvPicPr>
                      <a:picLocks noChangeAspect="1"/>
                    </pic:cNvPicPr>
                  </pic:nvPicPr>
                  <pic:blipFill>
                    <a:blip r:embed="rId38"/>
                    <a:srcRect l="131" t="6187" r="-131" b="2722"/>
                    <a:stretch>
                      <a:fillRect/>
                    </a:stretch>
                  </pic:blipFill>
                  <pic:spPr>
                    <a:xfrm>
                      <a:off x="0" y="0"/>
                      <a:ext cx="5274310" cy="2549698"/>
                    </a:xfrm>
                    <a:prstGeom prst="rect">
                      <a:avLst/>
                    </a:prstGeom>
                    <a:ln>
                      <a:noFill/>
                    </a:ln>
                  </pic:spPr>
                </pic:pic>
              </a:graphicData>
            </a:graphic>
          </wp:inline>
        </w:drawing>
      </w:r>
    </w:p>
    <w:p>
      <w:r>
        <w:rPr>
          <w:rFonts w:hint="eastAsia"/>
        </w:rPr>
        <w:t>奖学金评定信息统计表</w:t>
      </w:r>
    </w:p>
    <w:p>
      <w:r>
        <w:drawing>
          <wp:inline distT="0" distB="0" distL="0" distR="0">
            <wp:extent cx="5274310" cy="2625090"/>
            <wp:effectExtent l="0" t="0" r="2540" b="3810"/>
            <wp:docPr id="1390099427" name="图片 1390099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099427" name="图片 1390099427"/>
                    <pic:cNvPicPr>
                      <a:picLocks noChangeAspect="1"/>
                    </pic:cNvPicPr>
                  </pic:nvPicPr>
                  <pic:blipFill>
                    <a:blip r:embed="rId39"/>
                    <a:srcRect t="6188"/>
                    <a:stretch>
                      <a:fillRect/>
                    </a:stretch>
                  </pic:blipFill>
                  <pic:spPr>
                    <a:xfrm>
                      <a:off x="0" y="0"/>
                      <a:ext cx="5274310" cy="2625263"/>
                    </a:xfrm>
                    <a:prstGeom prst="rect">
                      <a:avLst/>
                    </a:prstGeom>
                    <a:ln>
                      <a:noFill/>
                    </a:ln>
                  </pic:spPr>
                </pic:pic>
              </a:graphicData>
            </a:graphic>
          </wp:inline>
        </w:drawing>
      </w:r>
    </w:p>
    <w:p>
      <w:r>
        <w:rPr>
          <w:rFonts w:hint="eastAsia"/>
        </w:rPr>
        <w:t>奖学金评定信息统计图</w:t>
      </w:r>
    </w:p>
    <w:p>
      <w:r>
        <w:drawing>
          <wp:inline distT="0" distB="0" distL="0" distR="0">
            <wp:extent cx="5274310" cy="2707005"/>
            <wp:effectExtent l="0" t="0" r="2540" b="0"/>
            <wp:docPr id="735417444" name="图片 735417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417444" name="图片 735417444"/>
                    <pic:cNvPicPr>
                      <a:picLocks noChangeAspect="1"/>
                    </pic:cNvPicPr>
                  </pic:nvPicPr>
                  <pic:blipFill>
                    <a:blip r:embed="rId40"/>
                    <a:stretch>
                      <a:fillRect/>
                    </a:stretch>
                  </pic:blipFill>
                  <pic:spPr>
                    <a:xfrm>
                      <a:off x="0" y="0"/>
                      <a:ext cx="5274310" cy="2707005"/>
                    </a:xfrm>
                    <a:prstGeom prst="rect">
                      <a:avLst/>
                    </a:prstGeom>
                  </pic:spPr>
                </pic:pic>
              </a:graphicData>
            </a:graphic>
          </wp:inline>
        </w:drawing>
      </w:r>
    </w:p>
    <w:p>
      <w:pPr>
        <w:pStyle w:val="3"/>
      </w:pPr>
      <w:bookmarkStart w:id="25" w:name="_Toc153790010"/>
      <w:r>
        <w:t>2.3</w:t>
      </w:r>
      <w:r>
        <w:rPr>
          <w:rFonts w:hint="eastAsia"/>
        </w:rPr>
        <w:t>奖学金查询</w:t>
      </w:r>
      <w:bookmarkEnd w:id="25"/>
    </w:p>
    <w:p>
      <w:r>
        <w:rPr>
          <w:rFonts w:hint="eastAsia"/>
        </w:rPr>
        <w:t>对奖学金信息进行查询</w:t>
      </w:r>
    </w:p>
    <w:p>
      <w:r>
        <w:drawing>
          <wp:inline distT="0" distB="0" distL="0" distR="0">
            <wp:extent cx="5274310" cy="2840990"/>
            <wp:effectExtent l="0" t="0" r="2540" b="0"/>
            <wp:docPr id="2123730321" name="图片 2123730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730321" name="图片 2123730321"/>
                    <pic:cNvPicPr>
                      <a:picLocks noChangeAspect="1"/>
                    </pic:cNvPicPr>
                  </pic:nvPicPr>
                  <pic:blipFill>
                    <a:blip r:embed="rId51"/>
                    <a:stretch>
                      <a:fillRect/>
                    </a:stretch>
                  </pic:blipFill>
                  <pic:spPr>
                    <a:xfrm>
                      <a:off x="0" y="0"/>
                      <a:ext cx="5274310" cy="2840990"/>
                    </a:xfrm>
                    <a:prstGeom prst="rect">
                      <a:avLst/>
                    </a:prstGeom>
                  </pic:spPr>
                </pic:pic>
              </a:graphicData>
            </a:graphic>
          </wp:inline>
        </w:drawing>
      </w:r>
    </w:p>
    <w:p/>
    <w:p>
      <w:pPr>
        <w:jc w:val="left"/>
        <w:rPr>
          <w:rFonts w:ascii="宋体" w:hAnsi="宋体" w:cs="宋体"/>
          <w:sz w:val="24"/>
        </w:rPr>
      </w:pPr>
    </w:p>
    <w:p>
      <w:pPr>
        <w:pStyle w:val="2"/>
        <w:numPr>
          <w:ilvl w:val="0"/>
          <w:numId w:val="0"/>
        </w:numPr>
      </w:pPr>
      <w:bookmarkStart w:id="26" w:name="_Toc153790011"/>
      <w:r>
        <w:t>3</w:t>
      </w:r>
      <w:r>
        <w:rPr>
          <w:rFonts w:hint="eastAsia"/>
        </w:rPr>
        <w:t>辅导员操作说明</w:t>
      </w:r>
      <w:bookmarkEnd w:id="26"/>
    </w:p>
    <w:p>
      <w:pPr>
        <w:pStyle w:val="3"/>
      </w:pPr>
      <w:bookmarkStart w:id="27" w:name="_Toc153790012"/>
      <w:bookmarkStart w:id="28" w:name="_Toc534821946"/>
      <w:r>
        <w:t>3</w:t>
      </w:r>
      <w:r>
        <w:rPr>
          <w:rFonts w:hint="eastAsia"/>
        </w:rPr>
        <w:t>.1奖学金审核</w:t>
      </w:r>
      <w:bookmarkEnd w:id="27"/>
      <w:bookmarkEnd w:id="28"/>
    </w:p>
    <w:p>
      <w:pPr>
        <w:ind w:firstLine="420"/>
        <w:rPr>
          <w:rFonts w:ascii="宋体" w:hAnsi="宋体" w:cs="宋体"/>
          <w:color w:val="000000"/>
          <w:sz w:val="24"/>
        </w:rPr>
      </w:pPr>
      <w:r>
        <w:rPr>
          <w:rFonts w:hint="eastAsia" w:ascii="宋体" w:hAnsi="宋体" w:cs="宋体"/>
          <w:color w:val="000000"/>
          <w:sz w:val="24"/>
        </w:rPr>
        <w:t>辅导员登录系统，点击奖学金审核菜单，对应显示需辅导员审核的学生申请的奖学金信息，主要有通过、不通过、提名、导入、导出、删除、审核统计功能</w:t>
      </w:r>
    </w:p>
    <w:p>
      <w:pPr>
        <w:ind w:firstLine="420"/>
        <w:rPr>
          <w:rFonts w:ascii="楷体" w:hAnsi="楷体" w:eastAsia="楷体"/>
          <w:color w:val="000000"/>
          <w:sz w:val="24"/>
        </w:rPr>
      </w:pPr>
      <w:r>
        <w:drawing>
          <wp:inline distT="0" distB="0" distL="0" distR="0">
            <wp:extent cx="66675" cy="133350"/>
            <wp:effectExtent l="0" t="0" r="9525" b="0"/>
            <wp:docPr id="10748422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842255" name="图片 1"/>
                    <pic:cNvPicPr>
                      <a:picLocks noChangeAspect="1"/>
                    </pic:cNvPicPr>
                  </pic:nvPicPr>
                  <pic:blipFill>
                    <a:blip r:embed="rId52"/>
                    <a:stretch>
                      <a:fillRect/>
                    </a:stretch>
                  </pic:blipFill>
                  <pic:spPr>
                    <a:xfrm>
                      <a:off x="0" y="0"/>
                      <a:ext cx="66675" cy="133350"/>
                    </a:xfrm>
                    <a:prstGeom prst="rect">
                      <a:avLst/>
                    </a:prstGeom>
                  </pic:spPr>
                </pic:pic>
              </a:graphicData>
            </a:graphic>
          </wp:inline>
        </w:drawing>
      </w:r>
      <w:r>
        <w:drawing>
          <wp:inline distT="0" distB="0" distL="0" distR="0">
            <wp:extent cx="66675" cy="133350"/>
            <wp:effectExtent l="0" t="0" r="9525" b="0"/>
            <wp:docPr id="1750710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710207" name="图片 1"/>
                    <pic:cNvPicPr>
                      <a:picLocks noChangeAspect="1"/>
                    </pic:cNvPicPr>
                  </pic:nvPicPr>
                  <pic:blipFill>
                    <a:blip r:embed="rId52"/>
                    <a:stretch>
                      <a:fillRect/>
                    </a:stretch>
                  </pic:blipFill>
                  <pic:spPr>
                    <a:xfrm>
                      <a:off x="0" y="0"/>
                      <a:ext cx="66675" cy="133350"/>
                    </a:xfrm>
                    <a:prstGeom prst="rect">
                      <a:avLst/>
                    </a:prstGeom>
                  </pic:spPr>
                </pic:pic>
              </a:graphicData>
            </a:graphic>
          </wp:inline>
        </w:drawing>
      </w:r>
      <w:r>
        <w:drawing>
          <wp:inline distT="0" distB="0" distL="0" distR="0">
            <wp:extent cx="5274310" cy="2568575"/>
            <wp:effectExtent l="0" t="0" r="2540" b="3175"/>
            <wp:docPr id="600309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309690" name="图片 1"/>
                    <pic:cNvPicPr>
                      <a:picLocks noChangeAspect="1"/>
                    </pic:cNvPicPr>
                  </pic:nvPicPr>
                  <pic:blipFill>
                    <a:blip r:embed="rId53"/>
                    <a:stretch>
                      <a:fillRect/>
                    </a:stretch>
                  </pic:blipFill>
                  <pic:spPr>
                    <a:xfrm>
                      <a:off x="0" y="0"/>
                      <a:ext cx="5274310" cy="2568575"/>
                    </a:xfrm>
                    <a:prstGeom prst="rect">
                      <a:avLst/>
                    </a:prstGeom>
                  </pic:spPr>
                </pic:pic>
              </a:graphicData>
            </a:graphic>
          </wp:inline>
        </w:drawing>
      </w:r>
    </w:p>
    <w:p>
      <w:pPr>
        <w:ind w:firstLine="420"/>
        <w:rPr>
          <w:rFonts w:ascii="楷体" w:hAnsi="楷体" w:eastAsia="楷体"/>
          <w:color w:val="000000"/>
          <w:sz w:val="24"/>
        </w:rPr>
      </w:pPr>
      <w:r>
        <w:drawing>
          <wp:inline distT="0" distB="0" distL="0" distR="0">
            <wp:extent cx="5181600" cy="152400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4"/>
                    <a:stretch>
                      <a:fillRect/>
                    </a:stretch>
                  </pic:blipFill>
                  <pic:spPr>
                    <a:xfrm>
                      <a:off x="0" y="0"/>
                      <a:ext cx="5181600" cy="1524000"/>
                    </a:xfrm>
                    <a:prstGeom prst="rect">
                      <a:avLst/>
                    </a:prstGeom>
                  </pic:spPr>
                </pic:pic>
              </a:graphicData>
            </a:graphic>
          </wp:inline>
        </w:drawing>
      </w:r>
    </w:p>
    <w:p>
      <w:pPr>
        <w:ind w:firstLine="420"/>
        <w:rPr>
          <w:rFonts w:ascii="楷体" w:hAnsi="楷体" w:eastAsia="楷体"/>
          <w:color w:val="000000"/>
          <w:sz w:val="24"/>
        </w:rPr>
      </w:pPr>
      <w:r>
        <w:drawing>
          <wp:inline distT="0" distB="0" distL="0" distR="0">
            <wp:extent cx="5274310" cy="3625850"/>
            <wp:effectExtent l="0" t="0" r="2540" b="0"/>
            <wp:docPr id="577557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557024" name="图片 1"/>
                    <pic:cNvPicPr>
                      <a:picLocks noChangeAspect="1"/>
                    </pic:cNvPicPr>
                  </pic:nvPicPr>
                  <pic:blipFill>
                    <a:blip r:embed="rId55"/>
                    <a:stretch>
                      <a:fillRect/>
                    </a:stretch>
                  </pic:blipFill>
                  <pic:spPr>
                    <a:xfrm>
                      <a:off x="0" y="0"/>
                      <a:ext cx="5274310" cy="3625850"/>
                    </a:xfrm>
                    <a:prstGeom prst="rect">
                      <a:avLst/>
                    </a:prstGeom>
                  </pic:spPr>
                </pic:pic>
              </a:graphicData>
            </a:graphic>
          </wp:inline>
        </w:drawing>
      </w:r>
    </w:p>
    <w:p>
      <w:pPr>
        <w:ind w:firstLine="420"/>
        <w:rPr>
          <w:rFonts w:ascii="楷体" w:hAnsi="楷体" w:eastAsia="楷体"/>
          <w:color w:val="000000"/>
          <w:sz w:val="24"/>
        </w:rPr>
      </w:pPr>
    </w:p>
    <w:p>
      <w:pPr>
        <w:ind w:firstLine="420"/>
        <w:rPr>
          <w:rFonts w:ascii="宋体" w:hAnsi="宋体" w:cs="宋体"/>
          <w:color w:val="000000"/>
          <w:sz w:val="24"/>
        </w:rPr>
      </w:pPr>
      <w:r>
        <w:rPr>
          <w:rFonts w:hint="eastAsia" w:ascii="宋体" w:hAnsi="宋体" w:cs="宋体"/>
          <w:color w:val="000000"/>
          <w:sz w:val="24"/>
        </w:rPr>
        <w:t>若是不小心误操作，可选择在学校还没审核前撤回审核，此时学生状态就成为了待审核状态</w:t>
      </w:r>
    </w:p>
    <w:p>
      <w:pPr>
        <w:ind w:firstLine="420"/>
        <w:rPr>
          <w:rFonts w:ascii="楷体" w:hAnsi="楷体" w:eastAsia="楷体"/>
          <w:color w:val="000000"/>
          <w:sz w:val="24"/>
        </w:rPr>
      </w:pPr>
    </w:p>
    <w:p>
      <w:pPr>
        <w:ind w:firstLine="420"/>
        <w:rPr>
          <w:rFonts w:ascii="楷体" w:hAnsi="楷体" w:eastAsia="楷体"/>
          <w:color w:val="000000"/>
          <w:sz w:val="24"/>
        </w:rPr>
      </w:pPr>
      <w:r>
        <w:drawing>
          <wp:inline distT="0" distB="0" distL="0" distR="0">
            <wp:extent cx="5143500" cy="22098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6"/>
                    <a:stretch>
                      <a:fillRect/>
                    </a:stretch>
                  </pic:blipFill>
                  <pic:spPr>
                    <a:xfrm>
                      <a:off x="0" y="0"/>
                      <a:ext cx="5143500" cy="2209800"/>
                    </a:xfrm>
                    <a:prstGeom prst="rect">
                      <a:avLst/>
                    </a:prstGeom>
                  </pic:spPr>
                </pic:pic>
              </a:graphicData>
            </a:graphic>
          </wp:inline>
        </w:drawing>
      </w:r>
    </w:p>
    <w:p>
      <w:pPr>
        <w:ind w:firstLine="420"/>
        <w:rPr>
          <w:rFonts w:ascii="楷体" w:hAnsi="楷体" w:eastAsia="楷体"/>
          <w:color w:val="000000"/>
          <w:sz w:val="24"/>
        </w:rPr>
      </w:pPr>
      <w:r>
        <w:drawing>
          <wp:inline distT="0" distB="0" distL="0" distR="0">
            <wp:extent cx="5274310" cy="782320"/>
            <wp:effectExtent l="0" t="0" r="2540" b="0"/>
            <wp:docPr id="25049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4937" name="图片 1"/>
                    <pic:cNvPicPr>
                      <a:picLocks noChangeAspect="1"/>
                    </pic:cNvPicPr>
                  </pic:nvPicPr>
                  <pic:blipFill>
                    <a:blip r:embed="rId57"/>
                    <a:stretch>
                      <a:fillRect/>
                    </a:stretch>
                  </pic:blipFill>
                  <pic:spPr>
                    <a:xfrm>
                      <a:off x="0" y="0"/>
                      <a:ext cx="5274310" cy="782320"/>
                    </a:xfrm>
                    <a:prstGeom prst="rect">
                      <a:avLst/>
                    </a:prstGeom>
                  </pic:spPr>
                </pic:pic>
              </a:graphicData>
            </a:graphic>
          </wp:inline>
        </w:drawing>
      </w:r>
    </w:p>
    <w:p>
      <w:pPr>
        <w:ind w:firstLine="420"/>
        <w:rPr>
          <w:rFonts w:ascii="楷体" w:hAnsi="楷体" w:eastAsia="楷体"/>
          <w:color w:val="000000"/>
          <w:sz w:val="24"/>
        </w:rPr>
      </w:pPr>
    </w:p>
    <w:p>
      <w:pPr>
        <w:ind w:firstLine="420"/>
        <w:rPr>
          <w:rFonts w:ascii="楷体" w:hAnsi="楷体" w:eastAsia="楷体"/>
          <w:color w:val="000000"/>
          <w:sz w:val="24"/>
        </w:rPr>
      </w:pPr>
    </w:p>
    <w:p>
      <w:pPr>
        <w:ind w:firstLine="420"/>
        <w:rPr>
          <w:rFonts w:ascii="宋体" w:hAnsi="宋体" w:cs="宋体"/>
          <w:color w:val="000000"/>
          <w:sz w:val="24"/>
        </w:rPr>
      </w:pPr>
    </w:p>
    <w:p>
      <w:pPr>
        <w:ind w:firstLine="720" w:firstLineChars="300"/>
        <w:rPr>
          <w:rFonts w:ascii="宋体" w:hAnsi="宋体" w:cs="宋体"/>
          <w:color w:val="000000"/>
          <w:sz w:val="24"/>
        </w:rPr>
      </w:pPr>
      <w:r>
        <w:rPr>
          <w:rFonts w:hint="eastAsia" w:ascii="宋体" w:hAnsi="宋体" w:cs="宋体"/>
          <w:color w:val="000000"/>
          <w:sz w:val="24"/>
        </w:rPr>
        <w:t>审核统计辅导员一般班级为维度，可以表格或者图形方式查看汇总情况，可以做批量审核操作。</w:t>
      </w:r>
    </w:p>
    <w:p>
      <w:pPr>
        <w:ind w:firstLine="420"/>
        <w:rPr>
          <w:rFonts w:ascii="楷体" w:hAnsi="楷体" w:eastAsia="楷体"/>
          <w:color w:val="000000"/>
          <w:sz w:val="24"/>
        </w:rPr>
      </w:pPr>
      <w:r>
        <w:drawing>
          <wp:inline distT="0" distB="0" distL="0" distR="0">
            <wp:extent cx="5274310" cy="1816735"/>
            <wp:effectExtent l="0" t="0" r="2540" b="1206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58"/>
                    <a:stretch>
                      <a:fillRect/>
                    </a:stretch>
                  </pic:blipFill>
                  <pic:spPr>
                    <a:xfrm>
                      <a:off x="0" y="0"/>
                      <a:ext cx="5274310" cy="1816735"/>
                    </a:xfrm>
                    <a:prstGeom prst="rect">
                      <a:avLst/>
                    </a:prstGeom>
                  </pic:spPr>
                </pic:pic>
              </a:graphicData>
            </a:graphic>
          </wp:inline>
        </w:drawing>
      </w:r>
    </w:p>
    <w:p>
      <w:pPr>
        <w:pStyle w:val="3"/>
        <w:rPr>
          <w:rFonts w:ascii="宋体" w:hAnsi="宋体"/>
          <w:color w:val="000000"/>
          <w:sz w:val="24"/>
        </w:rPr>
      </w:pPr>
      <w:bookmarkStart w:id="29" w:name="_Toc153790013"/>
      <w:r>
        <w:rPr>
          <w:rFonts w:ascii="宋体" w:hAnsi="宋体"/>
          <w:color w:val="000000"/>
          <w:sz w:val="24"/>
        </w:rPr>
        <w:t>3.2</w:t>
      </w:r>
      <w:r>
        <w:rPr>
          <w:rFonts w:hint="eastAsia" w:ascii="宋体" w:hAnsi="宋体"/>
          <w:color w:val="000000"/>
          <w:sz w:val="24"/>
        </w:rPr>
        <w:t>评定结果</w:t>
      </w:r>
      <w:bookmarkEnd w:id="29"/>
    </w:p>
    <w:p>
      <w:r>
        <w:rPr>
          <w:rFonts w:hint="eastAsia"/>
        </w:rPr>
        <w:t>查看评定结果</w:t>
      </w:r>
    </w:p>
    <w:p>
      <w:r>
        <w:drawing>
          <wp:inline distT="0" distB="0" distL="0" distR="0">
            <wp:extent cx="5274310" cy="2846705"/>
            <wp:effectExtent l="0" t="0" r="2540" b="0"/>
            <wp:docPr id="4875221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522156" name="图片 1"/>
                    <pic:cNvPicPr>
                      <a:picLocks noChangeAspect="1"/>
                    </pic:cNvPicPr>
                  </pic:nvPicPr>
                  <pic:blipFill>
                    <a:blip r:embed="rId59"/>
                    <a:stretch>
                      <a:fillRect/>
                    </a:stretch>
                  </pic:blipFill>
                  <pic:spPr>
                    <a:xfrm>
                      <a:off x="0" y="0"/>
                      <a:ext cx="5274310" cy="2846705"/>
                    </a:xfrm>
                    <a:prstGeom prst="rect">
                      <a:avLst/>
                    </a:prstGeom>
                  </pic:spPr>
                </pic:pic>
              </a:graphicData>
            </a:graphic>
          </wp:inline>
        </w:drawing>
      </w:r>
    </w:p>
    <w:p>
      <w:pPr>
        <w:pStyle w:val="3"/>
      </w:pPr>
      <w:bookmarkStart w:id="30" w:name="_Toc153790014"/>
      <w:r>
        <w:t>3.3</w:t>
      </w:r>
      <w:r>
        <w:rPr>
          <w:rFonts w:hint="eastAsia"/>
        </w:rPr>
        <w:t>查询统计</w:t>
      </w:r>
      <w:bookmarkEnd w:id="30"/>
    </w:p>
    <w:p>
      <w:r>
        <w:rPr>
          <w:rFonts w:hint="eastAsia"/>
        </w:rPr>
        <w:t>奖学金评定信息明细表</w:t>
      </w:r>
    </w:p>
    <w:p>
      <w:r>
        <w:drawing>
          <wp:inline distT="0" distB="0" distL="0" distR="0">
            <wp:extent cx="5274310" cy="2799080"/>
            <wp:effectExtent l="0" t="0" r="2540" b="1270"/>
            <wp:docPr id="10901486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148648" name="图片 1"/>
                    <pic:cNvPicPr>
                      <a:picLocks noChangeAspect="1"/>
                    </pic:cNvPicPr>
                  </pic:nvPicPr>
                  <pic:blipFill>
                    <a:blip r:embed="rId38"/>
                    <a:stretch>
                      <a:fillRect/>
                    </a:stretch>
                  </pic:blipFill>
                  <pic:spPr>
                    <a:xfrm>
                      <a:off x="0" y="0"/>
                      <a:ext cx="5274310" cy="2799080"/>
                    </a:xfrm>
                    <a:prstGeom prst="rect">
                      <a:avLst/>
                    </a:prstGeom>
                  </pic:spPr>
                </pic:pic>
              </a:graphicData>
            </a:graphic>
          </wp:inline>
        </w:drawing>
      </w:r>
    </w:p>
    <w:p>
      <w:r>
        <w:rPr>
          <w:rFonts w:hint="eastAsia"/>
        </w:rPr>
        <w:t>奖学金评定信息统计表</w:t>
      </w:r>
    </w:p>
    <w:p>
      <w:r>
        <w:drawing>
          <wp:inline distT="0" distB="0" distL="0" distR="0">
            <wp:extent cx="5274310" cy="2798445"/>
            <wp:effectExtent l="0" t="0" r="2540" b="1905"/>
            <wp:docPr id="16190000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000052" name="图片 1"/>
                    <pic:cNvPicPr>
                      <a:picLocks noChangeAspect="1"/>
                    </pic:cNvPicPr>
                  </pic:nvPicPr>
                  <pic:blipFill>
                    <a:blip r:embed="rId39"/>
                    <a:stretch>
                      <a:fillRect/>
                    </a:stretch>
                  </pic:blipFill>
                  <pic:spPr>
                    <a:xfrm>
                      <a:off x="0" y="0"/>
                      <a:ext cx="5274310" cy="2798445"/>
                    </a:xfrm>
                    <a:prstGeom prst="rect">
                      <a:avLst/>
                    </a:prstGeom>
                  </pic:spPr>
                </pic:pic>
              </a:graphicData>
            </a:graphic>
          </wp:inline>
        </w:drawing>
      </w:r>
    </w:p>
    <w:p>
      <w:r>
        <w:rPr>
          <w:rFonts w:hint="eastAsia"/>
        </w:rPr>
        <w:t>奖学金评定信息统计图</w:t>
      </w:r>
    </w:p>
    <w:p>
      <w:r>
        <w:drawing>
          <wp:inline distT="0" distB="0" distL="0" distR="0">
            <wp:extent cx="5274310" cy="2707005"/>
            <wp:effectExtent l="0" t="0" r="2540" b="0"/>
            <wp:docPr id="6892747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274704" name="图片 1"/>
                    <pic:cNvPicPr>
                      <a:picLocks noChangeAspect="1"/>
                    </pic:cNvPicPr>
                  </pic:nvPicPr>
                  <pic:blipFill>
                    <a:blip r:embed="rId40"/>
                    <a:stretch>
                      <a:fillRect/>
                    </a:stretch>
                  </pic:blipFill>
                  <pic:spPr>
                    <a:xfrm>
                      <a:off x="0" y="0"/>
                      <a:ext cx="5274310" cy="2707005"/>
                    </a:xfrm>
                    <a:prstGeom prst="rect">
                      <a:avLst/>
                    </a:prstGeom>
                  </pic:spPr>
                </pic:pic>
              </a:graphicData>
            </a:graphic>
          </wp:inline>
        </w:drawing>
      </w:r>
    </w:p>
    <w:p>
      <w:pPr>
        <w:pStyle w:val="3"/>
      </w:pPr>
      <w:bookmarkStart w:id="31" w:name="_Toc153790015"/>
      <w:r>
        <w:t>3.4</w:t>
      </w:r>
      <w:r>
        <w:rPr>
          <w:rFonts w:hint="eastAsia"/>
        </w:rPr>
        <w:t>奖学金查询</w:t>
      </w:r>
      <w:bookmarkEnd w:id="31"/>
    </w:p>
    <w:p>
      <w:r>
        <w:rPr>
          <w:rFonts w:hint="eastAsia"/>
        </w:rPr>
        <w:t>对奖学金信息进行查询</w:t>
      </w:r>
    </w:p>
    <w:p>
      <w:r>
        <w:drawing>
          <wp:inline distT="0" distB="0" distL="0" distR="0">
            <wp:extent cx="5274310" cy="2840990"/>
            <wp:effectExtent l="0" t="0" r="2540" b="0"/>
            <wp:docPr id="13549946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994673" name="图片 1"/>
                    <pic:cNvPicPr>
                      <a:picLocks noChangeAspect="1"/>
                    </pic:cNvPicPr>
                  </pic:nvPicPr>
                  <pic:blipFill>
                    <a:blip r:embed="rId51"/>
                    <a:stretch>
                      <a:fillRect/>
                    </a:stretch>
                  </pic:blipFill>
                  <pic:spPr>
                    <a:xfrm>
                      <a:off x="0" y="0"/>
                      <a:ext cx="5274310" cy="2840990"/>
                    </a:xfrm>
                    <a:prstGeom prst="rect">
                      <a:avLst/>
                    </a:prstGeom>
                  </pic:spPr>
                </pic:pic>
              </a:graphicData>
            </a:graphic>
          </wp:inline>
        </w:drawing>
      </w:r>
    </w:p>
    <w:p>
      <w:pPr>
        <w:pStyle w:val="3"/>
      </w:pPr>
      <w:bookmarkStart w:id="32" w:name="_Toc153790016"/>
      <w:r>
        <w:t>3.5</w:t>
      </w:r>
      <w:r>
        <w:rPr>
          <w:rFonts w:hint="eastAsia"/>
        </w:rPr>
        <w:t>奖学金公示</w:t>
      </w:r>
      <w:bookmarkEnd w:id="32"/>
    </w:p>
    <w:p>
      <w:r>
        <w:rPr>
          <w:rFonts w:hint="eastAsia"/>
        </w:rPr>
        <w:t>展示奖学金的公示信息</w:t>
      </w:r>
    </w:p>
    <w:p>
      <w:r>
        <w:drawing>
          <wp:inline distT="0" distB="0" distL="0" distR="0">
            <wp:extent cx="5274310" cy="2713355"/>
            <wp:effectExtent l="0" t="0" r="2540" b="0"/>
            <wp:docPr id="1738740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74087" name="图片 1"/>
                    <pic:cNvPicPr>
                      <a:picLocks noChangeAspect="1"/>
                    </pic:cNvPicPr>
                  </pic:nvPicPr>
                  <pic:blipFill>
                    <a:blip r:embed="rId60"/>
                    <a:stretch>
                      <a:fillRect/>
                    </a:stretch>
                  </pic:blipFill>
                  <pic:spPr>
                    <a:xfrm>
                      <a:off x="0" y="0"/>
                      <a:ext cx="5274310" cy="2713355"/>
                    </a:xfrm>
                    <a:prstGeom prst="rect">
                      <a:avLst/>
                    </a:prstGeom>
                  </pic:spPr>
                </pic:pic>
              </a:graphicData>
            </a:graphic>
          </wp:inline>
        </w:drawing>
      </w:r>
    </w:p>
    <w:p>
      <w:pPr>
        <w:pStyle w:val="3"/>
      </w:pPr>
      <w:bookmarkStart w:id="33" w:name="_Toc153790017"/>
      <w:r>
        <w:t>3.6</w:t>
      </w:r>
      <w:r>
        <w:rPr>
          <w:rFonts w:hint="eastAsia"/>
        </w:rPr>
        <w:t>业务导航</w:t>
      </w:r>
      <w:bookmarkEnd w:id="33"/>
    </w:p>
    <w:p>
      <w:r>
        <w:rPr>
          <w:rFonts w:hint="eastAsia"/>
        </w:rPr>
        <w:t>对业务整体进行统一整合，点击蓝色字体可跳转到相应页面。</w:t>
      </w:r>
    </w:p>
    <w:p>
      <w:pPr>
        <w:rPr>
          <w:b/>
          <w:bCs/>
        </w:rPr>
      </w:pPr>
      <w:r>
        <w:drawing>
          <wp:inline distT="0" distB="0" distL="0" distR="0">
            <wp:extent cx="5274310" cy="2797810"/>
            <wp:effectExtent l="0" t="0" r="2540" b="2540"/>
            <wp:docPr id="1185375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37506" name="图片 1"/>
                    <pic:cNvPicPr>
                      <a:picLocks noChangeAspect="1"/>
                    </pic:cNvPicPr>
                  </pic:nvPicPr>
                  <pic:blipFill>
                    <a:blip r:embed="rId61"/>
                    <a:stretch>
                      <a:fillRect/>
                    </a:stretch>
                  </pic:blipFill>
                  <pic:spPr>
                    <a:xfrm>
                      <a:off x="0" y="0"/>
                      <a:ext cx="5274310" cy="2797810"/>
                    </a:xfrm>
                    <a:prstGeom prst="rect">
                      <a:avLst/>
                    </a:prstGeom>
                  </pic:spPr>
                </pic:pic>
              </a:graphicData>
            </a:graphic>
          </wp:inline>
        </w:drawing>
      </w:r>
    </w:p>
    <w:p>
      <w:pPr>
        <w:pStyle w:val="2"/>
        <w:numPr>
          <w:ilvl w:val="0"/>
          <w:numId w:val="0"/>
        </w:numPr>
        <w:ind w:left="432" w:hanging="432"/>
        <w:rPr>
          <w:rFonts w:hint="eastAsia"/>
        </w:rPr>
      </w:pPr>
      <w:bookmarkStart w:id="34" w:name="_Toc153790018"/>
      <w:r>
        <w:t>4</w:t>
      </w:r>
      <w:r>
        <w:rPr>
          <w:rFonts w:hint="eastAsia"/>
        </w:rPr>
        <w:t>学生</w:t>
      </w:r>
      <w:bookmarkEnd w:id="34"/>
    </w:p>
    <w:p>
      <w:pPr>
        <w:pStyle w:val="3"/>
        <w:rPr>
          <w:rFonts w:ascii="宋体" w:hAnsi="宋体" w:cs="宋体"/>
        </w:rPr>
      </w:pPr>
      <w:bookmarkStart w:id="35" w:name="_Toc153790019"/>
      <w:r>
        <w:rPr>
          <w:rFonts w:ascii="宋体" w:hAnsi="宋体" w:cs="宋体"/>
        </w:rPr>
        <w:t>4.1</w:t>
      </w:r>
      <w:r>
        <w:rPr>
          <w:rFonts w:hint="eastAsia" w:ascii="宋体" w:hAnsi="宋体" w:cs="宋体"/>
        </w:rPr>
        <w:t>奖项申请</w:t>
      </w:r>
      <w:bookmarkEnd w:id="35"/>
    </w:p>
    <w:p>
      <w:pPr>
        <w:pStyle w:val="30"/>
        <w:ind w:left="828" w:firstLine="0" w:firstLineChars="0"/>
        <w:rPr>
          <w:rFonts w:ascii="宋体" w:hAnsi="宋体" w:cs="宋体"/>
          <w:sz w:val="24"/>
        </w:rPr>
      </w:pPr>
      <w:r>
        <w:rPr>
          <w:rFonts w:hint="eastAsia" w:ascii="宋体" w:hAnsi="宋体" w:cs="宋体"/>
          <w:sz w:val="24"/>
        </w:rPr>
        <w:t>供学生查询以及申请可申请的奖项</w:t>
      </w:r>
    </w:p>
    <w:p>
      <w:pPr>
        <w:pStyle w:val="30"/>
        <w:ind w:left="828" w:firstLine="0" w:firstLineChars="0"/>
        <w:rPr>
          <w:rFonts w:ascii="楷体" w:hAnsi="楷体" w:eastAsia="楷体"/>
          <w:sz w:val="24"/>
        </w:rPr>
      </w:pPr>
      <w:r>
        <w:drawing>
          <wp:inline distT="0" distB="0" distL="0" distR="0">
            <wp:extent cx="4933950" cy="2105025"/>
            <wp:effectExtent l="0" t="0" r="0" b="952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62"/>
                    <a:stretch>
                      <a:fillRect/>
                    </a:stretch>
                  </pic:blipFill>
                  <pic:spPr>
                    <a:xfrm>
                      <a:off x="0" y="0"/>
                      <a:ext cx="4933950" cy="2105025"/>
                    </a:xfrm>
                    <a:prstGeom prst="rect">
                      <a:avLst/>
                    </a:prstGeom>
                  </pic:spPr>
                </pic:pic>
              </a:graphicData>
            </a:graphic>
          </wp:inline>
        </w:drawing>
      </w:r>
    </w:p>
    <w:p>
      <w:pPr>
        <w:pStyle w:val="30"/>
        <w:ind w:left="828" w:firstLine="0" w:firstLineChars="0"/>
        <w:rPr>
          <w:rFonts w:ascii="楷体" w:hAnsi="楷体" w:eastAsia="楷体"/>
          <w:sz w:val="24"/>
        </w:rPr>
      </w:pPr>
      <w:r>
        <w:drawing>
          <wp:inline distT="0" distB="0" distL="0" distR="0">
            <wp:extent cx="3314700" cy="1838325"/>
            <wp:effectExtent l="0" t="0" r="0"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63"/>
                    <a:stretch>
                      <a:fillRect/>
                    </a:stretch>
                  </pic:blipFill>
                  <pic:spPr>
                    <a:xfrm>
                      <a:off x="0" y="0"/>
                      <a:ext cx="3314700" cy="1838325"/>
                    </a:xfrm>
                    <a:prstGeom prst="rect">
                      <a:avLst/>
                    </a:prstGeom>
                  </pic:spPr>
                </pic:pic>
              </a:graphicData>
            </a:graphic>
          </wp:inline>
        </w:drawing>
      </w:r>
    </w:p>
    <w:p>
      <w:pPr>
        <w:pStyle w:val="30"/>
        <w:ind w:left="828" w:firstLine="0" w:firstLineChars="0"/>
        <w:rPr>
          <w:rFonts w:ascii="宋体" w:hAnsi="宋体" w:cs="宋体"/>
          <w:color w:val="FF0000"/>
          <w:sz w:val="24"/>
        </w:rPr>
      </w:pPr>
      <w:r>
        <w:rPr>
          <w:rFonts w:hint="eastAsia" w:ascii="宋体" w:hAnsi="宋体" w:cs="宋体"/>
          <w:color w:val="FF0000"/>
          <w:sz w:val="24"/>
        </w:rPr>
        <w:t>如果在未审核的情况下可以撤销申请后重新提交。</w:t>
      </w:r>
    </w:p>
    <w:p>
      <w:pPr>
        <w:pStyle w:val="30"/>
        <w:ind w:left="828" w:firstLine="0" w:firstLineChars="0"/>
        <w:rPr>
          <w:rFonts w:ascii="楷体" w:hAnsi="楷体" w:eastAsia="楷体"/>
          <w:color w:val="FF0000"/>
          <w:sz w:val="24"/>
        </w:rPr>
      </w:pPr>
      <w:r>
        <w:drawing>
          <wp:inline distT="0" distB="0" distL="0" distR="0">
            <wp:extent cx="5274310" cy="2447925"/>
            <wp:effectExtent l="0" t="0" r="2540"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64"/>
                    <a:stretch>
                      <a:fillRect/>
                    </a:stretch>
                  </pic:blipFill>
                  <pic:spPr>
                    <a:xfrm>
                      <a:off x="0" y="0"/>
                      <a:ext cx="5274310" cy="2447925"/>
                    </a:xfrm>
                    <a:prstGeom prst="rect">
                      <a:avLst/>
                    </a:prstGeom>
                  </pic:spPr>
                </pic:pic>
              </a:graphicData>
            </a:graphic>
          </wp:inline>
        </w:drawing>
      </w:r>
    </w:p>
    <w:p>
      <w:pPr>
        <w:pStyle w:val="30"/>
        <w:ind w:left="828" w:firstLine="0" w:firstLineChars="0"/>
        <w:rPr>
          <w:rFonts w:ascii="宋体" w:hAnsi="宋体" w:cs="宋体"/>
          <w:sz w:val="24"/>
        </w:rPr>
      </w:pPr>
      <w:r>
        <w:rPr>
          <w:rFonts w:hint="eastAsia" w:ascii="宋体" w:hAnsi="宋体" w:cs="宋体"/>
          <w:sz w:val="24"/>
        </w:rPr>
        <w:t>对于不可申请的奖项点击“不可申请原因”可查看不可申请的原因信息。</w:t>
      </w:r>
    </w:p>
    <w:p>
      <w:pPr>
        <w:pStyle w:val="30"/>
        <w:ind w:left="828" w:firstLine="0" w:firstLineChars="0"/>
        <w:rPr>
          <w:rFonts w:ascii="楷体" w:hAnsi="楷体" w:eastAsia="楷体"/>
          <w:sz w:val="24"/>
        </w:rPr>
      </w:pPr>
    </w:p>
    <w:p>
      <w:pPr>
        <w:pStyle w:val="30"/>
        <w:ind w:left="828" w:firstLine="0" w:firstLineChars="0"/>
        <w:rPr>
          <w:rFonts w:ascii="楷体" w:hAnsi="楷体" w:eastAsia="楷体"/>
          <w:sz w:val="24"/>
        </w:rPr>
      </w:pPr>
      <w:r>
        <w:drawing>
          <wp:inline distT="0" distB="0" distL="0" distR="0">
            <wp:extent cx="5114925" cy="1990725"/>
            <wp:effectExtent l="0" t="0" r="9525"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65"/>
                    <a:stretch>
                      <a:fillRect/>
                    </a:stretch>
                  </pic:blipFill>
                  <pic:spPr>
                    <a:xfrm>
                      <a:off x="0" y="0"/>
                      <a:ext cx="5114925" cy="1990725"/>
                    </a:xfrm>
                    <a:prstGeom prst="rect">
                      <a:avLst/>
                    </a:prstGeom>
                  </pic:spPr>
                </pic:pic>
              </a:graphicData>
            </a:graphic>
          </wp:inline>
        </w:drawing>
      </w:r>
    </w:p>
    <w:p>
      <w:pPr>
        <w:pStyle w:val="30"/>
        <w:ind w:left="828" w:firstLine="0" w:firstLineChars="0"/>
        <w:rPr>
          <w:rFonts w:ascii="楷体" w:hAnsi="楷体" w:eastAsia="楷体"/>
          <w:sz w:val="24"/>
        </w:rPr>
      </w:pPr>
    </w:p>
    <w:p>
      <w:pPr>
        <w:pStyle w:val="30"/>
        <w:ind w:left="828" w:firstLine="0" w:firstLineChars="0"/>
        <w:rPr>
          <w:rFonts w:ascii="楷体" w:hAnsi="楷体" w:eastAsia="楷体"/>
          <w:sz w:val="24"/>
        </w:rPr>
      </w:pPr>
    </w:p>
    <w:p>
      <w:pPr>
        <w:pStyle w:val="3"/>
      </w:pPr>
      <w:bookmarkStart w:id="36" w:name="_Toc152752724"/>
      <w:bookmarkStart w:id="37" w:name="_Toc153790020"/>
      <w:r>
        <w:t>4</w:t>
      </w:r>
      <w:r>
        <w:rPr>
          <w:rFonts w:hint="eastAsia"/>
        </w:rPr>
        <w:t>.2我的申请</w:t>
      </w:r>
      <w:bookmarkEnd w:id="36"/>
      <w:bookmarkEnd w:id="37"/>
    </w:p>
    <w:p>
      <w:pPr>
        <w:pStyle w:val="30"/>
        <w:ind w:left="828" w:firstLine="240" w:firstLineChars="100"/>
        <w:rPr>
          <w:rFonts w:ascii="宋体" w:hAnsi="宋体" w:cs="宋体"/>
          <w:sz w:val="24"/>
        </w:rPr>
      </w:pPr>
      <w:r>
        <w:rPr>
          <w:rFonts w:hint="eastAsia" w:ascii="宋体" w:hAnsi="宋体" w:cs="宋体"/>
          <w:sz w:val="24"/>
        </w:rPr>
        <w:t>供学生查询奖项申请进度以及申请结果信息</w:t>
      </w:r>
    </w:p>
    <w:p>
      <w:pPr>
        <w:pStyle w:val="30"/>
        <w:ind w:left="828" w:firstLine="0" w:firstLineChars="0"/>
        <w:rPr>
          <w:rFonts w:ascii="楷体" w:hAnsi="楷体" w:eastAsia="楷体"/>
          <w:sz w:val="24"/>
        </w:rPr>
      </w:pPr>
      <w:r>
        <w:rPr>
          <w:rFonts w:ascii="楷体" w:hAnsi="楷体" w:eastAsia="楷体"/>
          <w:sz w:val="24"/>
        </w:rPr>
        <w:drawing>
          <wp:inline distT="0" distB="0" distL="0" distR="0">
            <wp:extent cx="5274310" cy="2537460"/>
            <wp:effectExtent l="0" t="0" r="2540" b="0"/>
            <wp:docPr id="20477511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751139" name="图片 1"/>
                    <pic:cNvPicPr>
                      <a:picLocks noChangeAspect="1"/>
                    </pic:cNvPicPr>
                  </pic:nvPicPr>
                  <pic:blipFill>
                    <a:blip r:embed="rId66"/>
                    <a:stretch>
                      <a:fillRect/>
                    </a:stretch>
                  </pic:blipFill>
                  <pic:spPr>
                    <a:xfrm>
                      <a:off x="0" y="0"/>
                      <a:ext cx="5274310" cy="2537460"/>
                    </a:xfrm>
                    <a:prstGeom prst="rect">
                      <a:avLst/>
                    </a:prstGeom>
                  </pic:spPr>
                </pic:pic>
              </a:graphicData>
            </a:graphic>
          </wp:inline>
        </w:drawing>
      </w:r>
    </w:p>
    <w:p>
      <w:pPr>
        <w:ind w:firstLine="720" w:firstLineChars="300"/>
        <w:rPr>
          <w:rFonts w:ascii="宋体" w:hAnsi="宋体" w:cs="宋体"/>
          <w:sz w:val="24"/>
        </w:rPr>
      </w:pPr>
      <w:r>
        <w:rPr>
          <w:rFonts w:hint="eastAsia" w:ascii="宋体" w:hAnsi="宋体" w:cs="宋体"/>
          <w:sz w:val="24"/>
        </w:rPr>
        <w:t>如果在未审核的情况下可以撤销申请后重新提交，也可以将处于草稿状态的申请单删除。</w:t>
      </w:r>
    </w:p>
    <w:p>
      <w:pPr>
        <w:ind w:firstLine="630" w:firstLineChars="300"/>
        <w:rPr>
          <w:rFonts w:ascii="楷体" w:hAnsi="楷体" w:eastAsia="楷体"/>
          <w:sz w:val="24"/>
        </w:rPr>
      </w:pPr>
      <w:r>
        <w:drawing>
          <wp:inline distT="0" distB="0" distL="0" distR="0">
            <wp:extent cx="5257800" cy="2257425"/>
            <wp:effectExtent l="0" t="0" r="0"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67"/>
                    <a:stretch>
                      <a:fillRect/>
                    </a:stretch>
                  </pic:blipFill>
                  <pic:spPr>
                    <a:xfrm>
                      <a:off x="0" y="0"/>
                      <a:ext cx="5257800" cy="2257425"/>
                    </a:xfrm>
                    <a:prstGeom prst="rect">
                      <a:avLst/>
                    </a:prstGeom>
                  </pic:spPr>
                </pic:pic>
              </a:graphicData>
            </a:graphic>
          </wp:inline>
        </w:drawing>
      </w:r>
    </w:p>
    <w:p>
      <w:pPr>
        <w:ind w:firstLine="630" w:firstLineChars="300"/>
        <w:rPr>
          <w:rFonts w:ascii="楷体" w:hAnsi="楷体" w:eastAsia="楷体"/>
          <w:sz w:val="24"/>
        </w:rPr>
      </w:pPr>
      <w:r>
        <w:drawing>
          <wp:inline distT="0" distB="0" distL="0" distR="0">
            <wp:extent cx="5274310" cy="2442845"/>
            <wp:effectExtent l="0" t="0" r="2540" b="1460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68"/>
                    <a:stretch>
                      <a:fillRect/>
                    </a:stretch>
                  </pic:blipFill>
                  <pic:spPr>
                    <a:xfrm>
                      <a:off x="0" y="0"/>
                      <a:ext cx="5274310" cy="2442845"/>
                    </a:xfrm>
                    <a:prstGeom prst="rect">
                      <a:avLst/>
                    </a:prstGeom>
                  </pic:spPr>
                </pic:pic>
              </a:graphicData>
            </a:graphic>
          </wp:inline>
        </w:drawing>
      </w:r>
    </w:p>
    <w:p>
      <w:pPr>
        <w:pStyle w:val="2"/>
        <w:numPr>
          <w:ilvl w:val="0"/>
          <w:numId w:val="0"/>
        </w:numPr>
        <w:rPr>
          <w:rFonts w:ascii="宋体" w:hAnsi="宋体"/>
          <w:szCs w:val="32"/>
        </w:rPr>
      </w:pPr>
      <w:bookmarkStart w:id="38" w:name="_Toc152752725"/>
      <w:bookmarkStart w:id="39" w:name="_Toc153790021"/>
      <w:r>
        <w:rPr>
          <w:rFonts w:ascii="宋体" w:hAnsi="宋体"/>
          <w:szCs w:val="32"/>
        </w:rPr>
        <w:t>5</w:t>
      </w:r>
      <w:r>
        <w:rPr>
          <w:rFonts w:hint="eastAsia" w:ascii="宋体" w:hAnsi="宋体"/>
          <w:szCs w:val="32"/>
        </w:rPr>
        <w:t>学生移动端操作说明</w:t>
      </w:r>
      <w:bookmarkEnd w:id="38"/>
      <w:bookmarkEnd w:id="39"/>
    </w:p>
    <w:p>
      <w:pPr>
        <w:pStyle w:val="3"/>
        <w:rPr>
          <w:rFonts w:ascii="宋体" w:hAnsi="宋体"/>
          <w:sz w:val="24"/>
        </w:rPr>
      </w:pPr>
      <w:bookmarkStart w:id="40" w:name="_Toc153790022"/>
      <w:bookmarkStart w:id="41" w:name="_Toc152752726"/>
      <w:r>
        <w:rPr>
          <w:rFonts w:ascii="宋体" w:hAnsi="宋体"/>
          <w:sz w:val="24"/>
        </w:rPr>
        <w:t>5.1</w:t>
      </w:r>
      <w:r>
        <w:rPr>
          <w:rFonts w:hint="eastAsia" w:ascii="宋体" w:hAnsi="宋体"/>
          <w:sz w:val="24"/>
        </w:rPr>
        <w:t>奖励一览</w:t>
      </w:r>
      <w:bookmarkEnd w:id="40"/>
      <w:bookmarkEnd w:id="41"/>
    </w:p>
    <w:p>
      <w:pPr>
        <w:pStyle w:val="30"/>
        <w:ind w:firstLine="0" w:firstLineChars="0"/>
        <w:rPr>
          <w:rFonts w:ascii="宋体" w:hAnsi="宋体" w:cs="宋体"/>
          <w:sz w:val="24"/>
        </w:rPr>
      </w:pPr>
      <w:r>
        <w:rPr>
          <w:rFonts w:hint="eastAsia" w:ascii="宋体" w:hAnsi="宋体" w:cs="宋体"/>
          <w:sz w:val="24"/>
        </w:rPr>
        <w:t>供学生查询以及申请可申请的奖项</w:t>
      </w:r>
    </w:p>
    <w:p>
      <w:pPr>
        <w:jc w:val="left"/>
        <w:rPr>
          <w:rFonts w:ascii="楷体" w:hAnsi="楷体" w:eastAsia="楷体"/>
          <w:sz w:val="24"/>
        </w:rPr>
      </w:pPr>
      <w:r>
        <w:rPr>
          <w:rFonts w:ascii="楷体" w:hAnsi="楷体" w:eastAsia="楷体"/>
          <w:sz w:val="24"/>
        </w:rPr>
        <w:drawing>
          <wp:inline distT="0" distB="0" distL="0" distR="0">
            <wp:extent cx="1786890" cy="2546985"/>
            <wp:effectExtent l="0" t="0" r="3810" b="5715"/>
            <wp:docPr id="21105936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593622" name="图片 1"/>
                    <pic:cNvPicPr>
                      <a:picLocks noChangeAspect="1"/>
                    </pic:cNvPicPr>
                  </pic:nvPicPr>
                  <pic:blipFill>
                    <a:blip r:embed="rId69"/>
                    <a:srcRect b="34954"/>
                    <a:stretch>
                      <a:fillRect/>
                    </a:stretch>
                  </pic:blipFill>
                  <pic:spPr>
                    <a:xfrm>
                      <a:off x="0" y="0"/>
                      <a:ext cx="1801890" cy="2568396"/>
                    </a:xfrm>
                    <a:prstGeom prst="rect">
                      <a:avLst/>
                    </a:prstGeom>
                    <a:ln>
                      <a:noFill/>
                    </a:ln>
                  </pic:spPr>
                </pic:pic>
              </a:graphicData>
            </a:graphic>
          </wp:inline>
        </w:drawing>
      </w:r>
    </w:p>
    <w:p>
      <w:pPr>
        <w:pStyle w:val="3"/>
        <w:rPr>
          <w:rFonts w:ascii="楷体" w:hAnsi="楷体" w:eastAsia="楷体"/>
          <w:sz w:val="24"/>
        </w:rPr>
      </w:pPr>
      <w:bookmarkStart w:id="42" w:name="_Toc152752727"/>
      <w:bookmarkStart w:id="43" w:name="_Toc153790023"/>
      <w:r>
        <w:rPr>
          <w:rFonts w:ascii="楷体" w:hAnsi="楷体" w:eastAsia="楷体"/>
          <w:sz w:val="24"/>
        </w:rPr>
        <w:t>5.2</w:t>
      </w:r>
      <w:r>
        <w:rPr>
          <w:rFonts w:hint="eastAsia" w:ascii="楷体" w:hAnsi="楷体" w:eastAsia="楷体"/>
          <w:sz w:val="24"/>
        </w:rPr>
        <w:t>我的申请</w:t>
      </w:r>
      <w:bookmarkEnd w:id="42"/>
      <w:bookmarkEnd w:id="43"/>
    </w:p>
    <w:p>
      <w:r>
        <w:rPr>
          <w:rFonts w:hint="eastAsia"/>
        </w:rPr>
        <w:t>查看我的申请信息，具体审核到哪一步</w:t>
      </w:r>
    </w:p>
    <w:p>
      <w:r>
        <w:drawing>
          <wp:inline distT="0" distB="0" distL="0" distR="0">
            <wp:extent cx="2505075" cy="3193415"/>
            <wp:effectExtent l="0" t="0" r="9525" b="6985"/>
            <wp:docPr id="3871918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191806" name="图片 1"/>
                    <pic:cNvPicPr>
                      <a:picLocks noChangeAspect="1"/>
                    </pic:cNvPicPr>
                  </pic:nvPicPr>
                  <pic:blipFill>
                    <a:blip r:embed="rId70"/>
                    <a:stretch>
                      <a:fillRect/>
                    </a:stretch>
                  </pic:blipFill>
                  <pic:spPr>
                    <a:xfrm>
                      <a:off x="0" y="0"/>
                      <a:ext cx="2512306" cy="3202352"/>
                    </a:xfrm>
                    <a:prstGeom prst="rect">
                      <a:avLst/>
                    </a:prstGeom>
                  </pic:spPr>
                </pic:pic>
              </a:graphicData>
            </a:graphic>
          </wp:inline>
        </w:drawing>
      </w:r>
      <w:r>
        <w:t xml:space="preserve"> </w:t>
      </w:r>
      <w:r>
        <w:drawing>
          <wp:inline distT="0" distB="0" distL="0" distR="0">
            <wp:extent cx="2077720" cy="3355340"/>
            <wp:effectExtent l="0" t="0" r="0" b="0"/>
            <wp:docPr id="9928702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870234" name="图片 1"/>
                    <pic:cNvPicPr>
                      <a:picLocks noChangeAspect="1"/>
                    </pic:cNvPicPr>
                  </pic:nvPicPr>
                  <pic:blipFill>
                    <a:blip r:embed="rId71"/>
                    <a:stretch>
                      <a:fillRect/>
                    </a:stretch>
                  </pic:blipFill>
                  <pic:spPr>
                    <a:xfrm>
                      <a:off x="0" y="0"/>
                      <a:ext cx="2082291" cy="3362388"/>
                    </a:xfrm>
                    <a:prstGeom prst="rect">
                      <a:avLst/>
                    </a:prstGeom>
                  </pic:spPr>
                </pic:pic>
              </a:graphicData>
            </a:graphic>
          </wp:inline>
        </w:drawing>
      </w:r>
    </w:p>
    <w:p>
      <w:pPr>
        <w:rPr>
          <w:rFonts w:hint="eastAsia"/>
          <w:b/>
          <w:bCs/>
        </w:rPr>
      </w:pPr>
    </w:p>
    <w:sectPr>
      <w:headerReference r:id="rId6" w:type="first"/>
      <w:headerReference r:id="rId5" w:type="default"/>
      <w:footerReference r:id="rId7" w:type="default"/>
      <w:pgSz w:w="11906" w:h="16838"/>
      <w:pgMar w:top="1440" w:right="1800" w:bottom="1440" w:left="1800" w:header="851" w:footer="992" w:gutter="0"/>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Cambria">
    <w:panose1 w:val="02040503050406030204"/>
    <w:charset w:val="00"/>
    <w:family w:val="roman"/>
    <w:pitch w:val="default"/>
    <w:sig w:usb0="E00006FF" w:usb1="420024FF" w:usb2="02000000" w:usb3="00000000" w:csb0="2000019F" w:csb1="00000000"/>
  </w:font>
  <w:font w:name="PMingLiU-ExtB">
    <w:panose1 w:val="02020500000000000000"/>
    <w:charset w:val="88"/>
    <w:family w:val="roman"/>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Spec="center"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12"/>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12"/>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34</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1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1461" w:tblpY="535"/>
      <w:tblOverlap w:val="never"/>
      <w:tblW w:w="93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30"/>
      <w:gridCol w:w="1134"/>
      <w:gridCol w:w="538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30" w:type="dxa"/>
          <w:vMerge w:val="restart"/>
          <w:vAlign w:val="center"/>
        </w:tcPr>
        <w:p>
          <w:pPr>
            <w:pStyle w:val="13"/>
            <w:pBdr>
              <w:bottom w:val="none" w:color="auto" w:sz="0" w:space="0"/>
            </w:pBdr>
            <w:spacing w:line="240" w:lineRule="auto"/>
            <w:jc w:val="both"/>
            <w:rPr>
              <w:rFonts w:ascii="宋体"/>
              <w:sz w:val="21"/>
              <w:szCs w:val="21"/>
            </w:rPr>
          </w:pPr>
          <w:r>
            <w:rPr>
              <w:rFonts w:ascii="宋体"/>
              <w:sz w:val="21"/>
              <w:szCs w:val="21"/>
            </w:rPr>
            <w:drawing>
              <wp:inline distT="0" distB="0" distL="0" distR="0">
                <wp:extent cx="1668145" cy="431165"/>
                <wp:effectExtent l="0" t="0" r="825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798694" cy="464905"/>
                        </a:xfrm>
                        <a:prstGeom prst="rect">
                          <a:avLst/>
                        </a:prstGeom>
                        <a:noFill/>
                        <a:ln>
                          <a:noFill/>
                        </a:ln>
                      </pic:spPr>
                    </pic:pic>
                  </a:graphicData>
                </a:graphic>
              </wp:inline>
            </w:drawing>
          </w: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项目名称</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文件名称</w:t>
          </w:r>
        </w:p>
      </w:tc>
      <w:tc>
        <w:tcPr>
          <w:tcW w:w="5387" w:type="dxa"/>
          <w:vAlign w:val="center"/>
        </w:tcPr>
        <w:p>
          <w:pPr>
            <w:pStyle w:val="13"/>
            <w:spacing w:line="240" w:lineRule="auto"/>
            <w:jc w:val="both"/>
            <w:rPr>
              <w:rFonts w:ascii="宋体" w:hAnsi="宋体"/>
              <w:sz w:val="21"/>
              <w:szCs w:val="21"/>
            </w:rPr>
          </w:pPr>
          <w:r>
            <w:rPr>
              <w:rFonts w:hint="eastAsia" w:ascii="宋体" w:hAnsi="宋体"/>
              <w:sz w:val="21"/>
              <w:szCs w:val="21"/>
            </w:rPr>
            <w:t>奖学金</w:t>
          </w:r>
          <w:r>
            <w:rPr>
              <w:rFonts w:ascii="宋体" w:hAnsi="宋体"/>
              <w:sz w:val="21"/>
              <w:szCs w:val="21"/>
            </w:rPr>
            <w:t>_</w:t>
          </w:r>
          <w:r>
            <w:rPr>
              <w:rFonts w:hint="eastAsia" w:ascii="宋体" w:hAnsi="宋体"/>
              <w:sz w:val="21"/>
              <w:szCs w:val="21"/>
              <w:lang w:val="en-US" w:eastAsia="zh-CN"/>
            </w:rPr>
            <w:t>产品</w:t>
          </w:r>
          <w:r>
            <w:rPr>
              <w:rFonts w:hint="eastAsia" w:ascii="宋体" w:hAnsi="宋体"/>
              <w:sz w:val="21"/>
              <w:szCs w:val="21"/>
            </w:rPr>
            <w:t>操作手册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文件状态</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已审核</w:t>
          </w:r>
        </w:p>
      </w:tc>
    </w:tr>
  </w:tbl>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2"/>
    <w:multiLevelType w:val="multilevel"/>
    <w:tmpl w:val="00000012"/>
    <w:lvl w:ilvl="0" w:tentative="0">
      <w:start w:val="5"/>
      <w:numFmt w:val="decimal"/>
      <w:pStyle w:val="2"/>
      <w:lvlText w:val="%1"/>
      <w:lvlJc w:val="left"/>
      <w:pPr>
        <w:ind w:left="432" w:hanging="432"/>
      </w:pPr>
      <w:rPr>
        <w:rFonts w:hint="eastAsia"/>
      </w:rPr>
    </w:lvl>
    <w:lvl w:ilvl="1" w:tentative="0">
      <w:start w:val="1"/>
      <w:numFmt w:val="decimal"/>
      <w:lvlText w:val="%1.%2"/>
      <w:lvlJc w:val="left"/>
      <w:pPr>
        <w:ind w:left="576" w:hanging="576"/>
      </w:pPr>
      <w:rPr>
        <w:rFonts w:hint="default" w:ascii="Trebuchet MS" w:hAnsi="Trebuchet MS"/>
      </w:rPr>
    </w:lvl>
    <w:lvl w:ilvl="2" w:tentative="0">
      <w:start w:val="1"/>
      <w:numFmt w:val="decimal"/>
      <w:lvlText w:val="%1.%2.%3"/>
      <w:lvlJc w:val="left"/>
      <w:pPr>
        <w:ind w:left="2421" w:hanging="720"/>
      </w:pPr>
      <w:rPr>
        <w:rFonts w:hint="eastAsia"/>
      </w:r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rPr>
        <w:rFonts w:hint="eastAsia"/>
      </w:rPr>
    </w:lvl>
    <w:lvl w:ilvl="5" w:tentative="0">
      <w:start w:val="1"/>
      <w:numFmt w:val="decimal"/>
      <w:pStyle w:val="7"/>
      <w:lvlText w:val="%1.%2.%3.%4.%5.%6"/>
      <w:lvlJc w:val="left"/>
      <w:pPr>
        <w:ind w:left="1577" w:hanging="1152"/>
      </w:pPr>
      <w:rPr>
        <w:rFonts w:hint="eastAsia"/>
      </w:rPr>
    </w:lvl>
    <w:lvl w:ilvl="6" w:tentative="0">
      <w:start w:val="1"/>
      <w:numFmt w:val="decimal"/>
      <w:pStyle w:val="8"/>
      <w:lvlText w:val="%1.%2.%3.%4.%5.%6.%7"/>
      <w:lvlJc w:val="left"/>
      <w:pPr>
        <w:ind w:left="1296" w:hanging="1296"/>
      </w:pPr>
      <w:rPr>
        <w:rFonts w:hint="eastAsia"/>
      </w:rPr>
    </w:lvl>
    <w:lvl w:ilvl="7" w:tentative="0">
      <w:start w:val="1"/>
      <w:numFmt w:val="decimal"/>
      <w:pStyle w:val="9"/>
      <w:lvlText w:val="%1.%2.%3.%4.%5.%6.%7.%8"/>
      <w:lvlJc w:val="left"/>
      <w:pPr>
        <w:ind w:left="1440" w:hanging="1440"/>
      </w:pPr>
      <w:rPr>
        <w:rFonts w:hint="eastAsia"/>
      </w:rPr>
    </w:lvl>
    <w:lvl w:ilvl="8" w:tentative="0">
      <w:start w:val="1"/>
      <w:numFmt w:val="decimal"/>
      <w:pStyle w:val="10"/>
      <w:lvlText w:val="%1.%2.%3.%4.%5.%6.%7.%8.%9"/>
      <w:lvlJc w:val="left"/>
      <w:pPr>
        <w:ind w:left="1584" w:hanging="1584"/>
      </w:pPr>
      <w:rPr>
        <w:rFonts w:hint="eastAsia"/>
      </w:rPr>
    </w:lvl>
  </w:abstractNum>
  <w:abstractNum w:abstractNumId="1">
    <w:nsid w:val="247B3823"/>
    <w:multiLevelType w:val="multilevel"/>
    <w:tmpl w:val="247B3823"/>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NjZjlmNWI1ZWY5MDZmZjEyMDE1MzI5ZmIwYWI0OWMifQ=="/>
  </w:docVars>
  <w:rsids>
    <w:rsidRoot w:val="00360C64"/>
    <w:rsid w:val="00053B3E"/>
    <w:rsid w:val="000B757C"/>
    <w:rsid w:val="000D320B"/>
    <w:rsid w:val="001D43A3"/>
    <w:rsid w:val="00225CB1"/>
    <w:rsid w:val="00333FA3"/>
    <w:rsid w:val="00360C64"/>
    <w:rsid w:val="00373F7B"/>
    <w:rsid w:val="003D2D80"/>
    <w:rsid w:val="00444914"/>
    <w:rsid w:val="00554AA6"/>
    <w:rsid w:val="005603CA"/>
    <w:rsid w:val="00576F75"/>
    <w:rsid w:val="00592A19"/>
    <w:rsid w:val="00636A9E"/>
    <w:rsid w:val="006442E6"/>
    <w:rsid w:val="00681004"/>
    <w:rsid w:val="006B1D30"/>
    <w:rsid w:val="00721F7E"/>
    <w:rsid w:val="007A08D3"/>
    <w:rsid w:val="008241A5"/>
    <w:rsid w:val="0088704E"/>
    <w:rsid w:val="00950D9F"/>
    <w:rsid w:val="009534A6"/>
    <w:rsid w:val="00971225"/>
    <w:rsid w:val="009844AB"/>
    <w:rsid w:val="009D40F2"/>
    <w:rsid w:val="009D42A1"/>
    <w:rsid w:val="009D64BB"/>
    <w:rsid w:val="009F1BB0"/>
    <w:rsid w:val="00A24F2F"/>
    <w:rsid w:val="00AA4D1D"/>
    <w:rsid w:val="00B43E3A"/>
    <w:rsid w:val="00B551EF"/>
    <w:rsid w:val="00B6072A"/>
    <w:rsid w:val="00B623A8"/>
    <w:rsid w:val="00CB63B7"/>
    <w:rsid w:val="00D23822"/>
    <w:rsid w:val="00D42B17"/>
    <w:rsid w:val="00DA0674"/>
    <w:rsid w:val="00DD117C"/>
    <w:rsid w:val="00DE1B96"/>
    <w:rsid w:val="00E07E2D"/>
    <w:rsid w:val="00E31EC3"/>
    <w:rsid w:val="00E473F7"/>
    <w:rsid w:val="00ED44C6"/>
    <w:rsid w:val="00F6253E"/>
    <w:rsid w:val="00F938ED"/>
    <w:rsid w:val="00FC1AE2"/>
    <w:rsid w:val="00FD2AAF"/>
    <w:rsid w:val="077748FE"/>
    <w:rsid w:val="09F064E7"/>
    <w:rsid w:val="0D4234FA"/>
    <w:rsid w:val="14DE3B0C"/>
    <w:rsid w:val="1C8E4165"/>
    <w:rsid w:val="21E9722A"/>
    <w:rsid w:val="231F5A1C"/>
    <w:rsid w:val="27545EB0"/>
    <w:rsid w:val="2A6C74B4"/>
    <w:rsid w:val="2E46712B"/>
    <w:rsid w:val="2F601CE1"/>
    <w:rsid w:val="31D10829"/>
    <w:rsid w:val="3599382B"/>
    <w:rsid w:val="360278DE"/>
    <w:rsid w:val="393C4AF2"/>
    <w:rsid w:val="46582E6F"/>
    <w:rsid w:val="53C102A5"/>
    <w:rsid w:val="5B525C87"/>
    <w:rsid w:val="5F303117"/>
    <w:rsid w:val="5F692A61"/>
    <w:rsid w:val="605E50CE"/>
    <w:rsid w:val="626F6756"/>
    <w:rsid w:val="64553F2F"/>
    <w:rsid w:val="6AAA1838"/>
    <w:rsid w:val="73DD7565"/>
    <w:rsid w:val="755C52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21"/>
    <w:qFormat/>
    <w:uiPriority w:val="0"/>
    <w:pPr>
      <w:keepNext/>
      <w:numPr>
        <w:ilvl w:val="0"/>
        <w:numId w:val="1"/>
      </w:numPr>
      <w:jc w:val="left"/>
      <w:outlineLvl w:val="0"/>
    </w:pPr>
    <w:rPr>
      <w:b/>
      <w:snapToGrid w:val="0"/>
      <w:kern w:val="0"/>
      <w:sz w:val="32"/>
      <w:szCs w:val="20"/>
    </w:rPr>
  </w:style>
  <w:style w:type="paragraph" w:styleId="3">
    <w:name w:val="heading 2"/>
    <w:basedOn w:val="1"/>
    <w:next w:val="1"/>
    <w:link w:val="22"/>
    <w:qFormat/>
    <w:uiPriority w:val="0"/>
    <w:pPr>
      <w:outlineLvl w:val="1"/>
    </w:pPr>
    <w:rPr>
      <w:b/>
      <w:sz w:val="32"/>
    </w:rPr>
  </w:style>
  <w:style w:type="paragraph" w:styleId="4">
    <w:name w:val="heading 3"/>
    <w:basedOn w:val="1"/>
    <w:next w:val="1"/>
    <w:link w:val="23"/>
    <w:qFormat/>
    <w:uiPriority w:val="0"/>
    <w:pPr>
      <w:outlineLvl w:val="2"/>
    </w:pPr>
    <w:rPr>
      <w:sz w:val="28"/>
    </w:rPr>
  </w:style>
  <w:style w:type="paragraph" w:styleId="5">
    <w:name w:val="heading 4"/>
    <w:basedOn w:val="1"/>
    <w:next w:val="1"/>
    <w:link w:val="24"/>
    <w:qFormat/>
    <w:uiPriority w:val="9"/>
    <w:pPr>
      <w:keepLines/>
      <w:numPr>
        <w:ilvl w:val="3"/>
        <w:numId w:val="1"/>
      </w:numPr>
      <w:outlineLvl w:val="3"/>
    </w:pPr>
    <w:rPr>
      <w:rFonts w:ascii="Arial" w:hAnsi="Arial"/>
      <w:b/>
      <w:bCs/>
      <w:sz w:val="24"/>
      <w:szCs w:val="28"/>
    </w:rPr>
  </w:style>
  <w:style w:type="paragraph" w:styleId="6">
    <w:name w:val="heading 5"/>
    <w:basedOn w:val="2"/>
    <w:next w:val="1"/>
    <w:link w:val="25"/>
    <w:qFormat/>
    <w:uiPriority w:val="0"/>
    <w:pPr>
      <w:keepLines/>
      <w:widowControl/>
      <w:numPr>
        <w:ilvl w:val="4"/>
      </w:numPr>
      <w:spacing w:line="240" w:lineRule="auto"/>
      <w:outlineLvl w:val="4"/>
    </w:pPr>
    <w:rPr>
      <w:bCs/>
      <w:sz w:val="21"/>
    </w:rPr>
  </w:style>
  <w:style w:type="paragraph" w:styleId="7">
    <w:name w:val="heading 6"/>
    <w:basedOn w:val="6"/>
    <w:next w:val="1"/>
    <w:link w:val="26"/>
    <w:qFormat/>
    <w:uiPriority w:val="99"/>
    <w:pPr>
      <w:numPr>
        <w:ilvl w:val="5"/>
      </w:numPr>
      <w:outlineLvl w:val="5"/>
    </w:pPr>
    <w:rPr>
      <w:bCs w:val="0"/>
    </w:rPr>
  </w:style>
  <w:style w:type="paragraph" w:styleId="8">
    <w:name w:val="heading 7"/>
    <w:basedOn w:val="1"/>
    <w:next w:val="1"/>
    <w:link w:val="27"/>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28"/>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29"/>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17">
    <w:name w:val="Default Paragraph Font"/>
    <w:semiHidden/>
    <w:unhideWhenUsed/>
    <w:uiPriority w:val="1"/>
  </w:style>
  <w:style w:type="table" w:default="1" w:styleId="16">
    <w:name w:val="Normal Table"/>
    <w:semiHidden/>
    <w:unhideWhenUsed/>
    <w:uiPriority w:val="99"/>
    <w:tblPr>
      <w:tblCellMar>
        <w:top w:w="0" w:type="dxa"/>
        <w:left w:w="108" w:type="dxa"/>
        <w:bottom w:w="0" w:type="dxa"/>
        <w:right w:w="108" w:type="dxa"/>
      </w:tblCellMar>
    </w:tblPr>
  </w:style>
  <w:style w:type="paragraph" w:styleId="11">
    <w:name w:val="toc 3"/>
    <w:basedOn w:val="1"/>
    <w:next w:val="1"/>
    <w:unhideWhenUsed/>
    <w:qFormat/>
    <w:uiPriority w:val="39"/>
    <w:pPr>
      <w:ind w:left="840" w:leftChars="400"/>
    </w:pPr>
  </w:style>
  <w:style w:type="paragraph" w:styleId="12">
    <w:name w:val="footer"/>
    <w:basedOn w:val="1"/>
    <w:link w:val="20"/>
    <w:unhideWhenUsed/>
    <w:qFormat/>
    <w:uiPriority w:val="0"/>
    <w:pPr>
      <w:tabs>
        <w:tab w:val="center" w:pos="4153"/>
        <w:tab w:val="right" w:pos="8306"/>
      </w:tabs>
      <w:snapToGrid w:val="0"/>
      <w:jc w:val="left"/>
    </w:pPr>
    <w:rPr>
      <w:sz w:val="18"/>
      <w:szCs w:val="18"/>
    </w:rPr>
  </w:style>
  <w:style w:type="paragraph" w:styleId="13">
    <w:name w:val="header"/>
    <w:basedOn w:val="1"/>
    <w:link w:val="19"/>
    <w:unhideWhenUsed/>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style>
  <w:style w:type="paragraph" w:styleId="15">
    <w:name w:val="toc 2"/>
    <w:basedOn w:val="1"/>
    <w:next w:val="1"/>
    <w:unhideWhenUsed/>
    <w:qFormat/>
    <w:uiPriority w:val="39"/>
    <w:pPr>
      <w:ind w:left="420" w:leftChars="200"/>
    </w:p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customStyle="1" w:styleId="19">
    <w:name w:val="页眉 字符"/>
    <w:basedOn w:val="17"/>
    <w:link w:val="13"/>
    <w:qFormat/>
    <w:uiPriority w:val="99"/>
    <w:rPr>
      <w:sz w:val="18"/>
      <w:szCs w:val="18"/>
    </w:rPr>
  </w:style>
  <w:style w:type="character" w:customStyle="1" w:styleId="20">
    <w:name w:val="页脚 字符"/>
    <w:basedOn w:val="17"/>
    <w:link w:val="12"/>
    <w:qFormat/>
    <w:uiPriority w:val="0"/>
    <w:rPr>
      <w:sz w:val="18"/>
      <w:szCs w:val="18"/>
    </w:rPr>
  </w:style>
  <w:style w:type="character" w:customStyle="1" w:styleId="21">
    <w:name w:val="标题 1 字符"/>
    <w:basedOn w:val="17"/>
    <w:link w:val="2"/>
    <w:qFormat/>
    <w:uiPriority w:val="0"/>
    <w:rPr>
      <w:rFonts w:ascii="Trebuchet MS" w:hAnsi="Trebuchet MS" w:eastAsia="宋体" w:cs="Times New Roman"/>
      <w:b/>
      <w:snapToGrid w:val="0"/>
      <w:kern w:val="0"/>
      <w:sz w:val="32"/>
      <w:szCs w:val="20"/>
    </w:rPr>
  </w:style>
  <w:style w:type="character" w:customStyle="1" w:styleId="22">
    <w:name w:val="标题 2 字符"/>
    <w:basedOn w:val="17"/>
    <w:link w:val="3"/>
    <w:qFormat/>
    <w:uiPriority w:val="0"/>
    <w:rPr>
      <w:rFonts w:ascii="Trebuchet MS" w:hAnsi="Trebuchet MS" w:eastAsia="宋体" w:cs="Times New Roman"/>
      <w:b/>
      <w:kern w:val="0"/>
      <w:sz w:val="32"/>
      <w:szCs w:val="20"/>
    </w:rPr>
  </w:style>
  <w:style w:type="character" w:customStyle="1" w:styleId="23">
    <w:name w:val="标题 3 字符"/>
    <w:basedOn w:val="17"/>
    <w:link w:val="4"/>
    <w:qFormat/>
    <w:uiPriority w:val="0"/>
    <w:rPr>
      <w:rFonts w:ascii="Trebuchet MS" w:hAnsi="Trebuchet MS" w:eastAsia="宋体" w:cs="Times New Roman"/>
      <w:b/>
      <w:snapToGrid w:val="0"/>
      <w:kern w:val="0"/>
      <w:sz w:val="28"/>
      <w:szCs w:val="20"/>
    </w:rPr>
  </w:style>
  <w:style w:type="character" w:customStyle="1" w:styleId="24">
    <w:name w:val="标题 4 字符"/>
    <w:basedOn w:val="17"/>
    <w:link w:val="5"/>
    <w:qFormat/>
    <w:uiPriority w:val="9"/>
    <w:rPr>
      <w:rFonts w:ascii="Arial" w:hAnsi="Arial" w:eastAsia="宋体" w:cs="Times New Roman"/>
      <w:b/>
      <w:bCs/>
      <w:sz w:val="24"/>
      <w:szCs w:val="28"/>
    </w:rPr>
  </w:style>
  <w:style w:type="character" w:customStyle="1" w:styleId="25">
    <w:name w:val="标题 5 字符"/>
    <w:basedOn w:val="17"/>
    <w:link w:val="6"/>
    <w:qFormat/>
    <w:uiPriority w:val="0"/>
    <w:rPr>
      <w:rFonts w:ascii="Trebuchet MS" w:hAnsi="Trebuchet MS" w:eastAsia="宋体" w:cs="Times New Roman"/>
      <w:b/>
      <w:bCs/>
      <w:snapToGrid w:val="0"/>
      <w:kern w:val="0"/>
      <w:szCs w:val="20"/>
    </w:rPr>
  </w:style>
  <w:style w:type="character" w:customStyle="1" w:styleId="26">
    <w:name w:val="标题 6 字符"/>
    <w:basedOn w:val="17"/>
    <w:link w:val="7"/>
    <w:qFormat/>
    <w:uiPriority w:val="99"/>
    <w:rPr>
      <w:rFonts w:ascii="Trebuchet MS" w:hAnsi="Trebuchet MS" w:eastAsia="宋体" w:cs="Times New Roman"/>
      <w:b/>
      <w:snapToGrid w:val="0"/>
      <w:kern w:val="0"/>
      <w:szCs w:val="20"/>
    </w:rPr>
  </w:style>
  <w:style w:type="character" w:customStyle="1" w:styleId="27">
    <w:name w:val="标题 7 字符"/>
    <w:basedOn w:val="17"/>
    <w:link w:val="8"/>
    <w:qFormat/>
    <w:uiPriority w:val="99"/>
    <w:rPr>
      <w:rFonts w:ascii="Trebuchet MS" w:hAnsi="Trebuchet MS" w:eastAsia="宋体" w:cs="Times New Roman"/>
      <w:b/>
      <w:bCs/>
      <w:sz w:val="24"/>
      <w:szCs w:val="24"/>
    </w:rPr>
  </w:style>
  <w:style w:type="character" w:customStyle="1" w:styleId="28">
    <w:name w:val="标题 8 字符"/>
    <w:basedOn w:val="17"/>
    <w:link w:val="9"/>
    <w:qFormat/>
    <w:uiPriority w:val="99"/>
    <w:rPr>
      <w:rFonts w:ascii="Arial" w:hAnsi="Arial" w:eastAsia="黑体" w:cs="Times New Roman"/>
      <w:sz w:val="24"/>
      <w:szCs w:val="24"/>
    </w:rPr>
  </w:style>
  <w:style w:type="character" w:customStyle="1" w:styleId="29">
    <w:name w:val="标题 9 字符"/>
    <w:basedOn w:val="17"/>
    <w:link w:val="10"/>
    <w:qFormat/>
    <w:uiPriority w:val="99"/>
    <w:rPr>
      <w:rFonts w:ascii="Arial" w:hAnsi="Arial" w:eastAsia="黑体" w:cs="Times New Roman"/>
      <w:szCs w:val="21"/>
    </w:rPr>
  </w:style>
  <w:style w:type="paragraph" w:customStyle="1" w:styleId="30">
    <w:name w:val="列出段落1"/>
    <w:basedOn w:val="1"/>
    <w:qFormat/>
    <w:uiPriority w:val="34"/>
    <w:pPr>
      <w:ind w:firstLine="420" w:firstLineChars="200"/>
    </w:pPr>
  </w:style>
  <w:style w:type="paragraph" w:customStyle="1" w:styleId="31">
    <w:name w:val="TOC 标题1"/>
    <w:basedOn w:val="2"/>
    <w:next w:val="1"/>
    <w:unhideWhenUsed/>
    <w:qFormat/>
    <w:uiPriority w:val="39"/>
    <w:pPr>
      <w:keepLines/>
      <w:widowControl/>
      <w:numPr>
        <w:numId w:val="0"/>
      </w:numPr>
      <w:spacing w:before="240" w:line="259" w:lineRule="auto"/>
      <w:outlineLvl w:val="9"/>
    </w:pPr>
    <w:rPr>
      <w:rFonts w:asciiTheme="majorHAnsi" w:hAnsiTheme="majorHAnsi" w:eastAsiaTheme="majorEastAsia" w:cstheme="majorBidi"/>
      <w:b w:val="0"/>
      <w:snapToGrid/>
      <w:color w:val="2F5597" w:themeColor="accent1" w:themeShade="BF"/>
      <w:szCs w:val="32"/>
    </w:rPr>
  </w:style>
  <w:style w:type="paragraph" w:styleId="32">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4" Type="http://schemas.openxmlformats.org/officeDocument/2006/relationships/fontTable" Target="fontTable.xml"/><Relationship Id="rId73" Type="http://schemas.openxmlformats.org/officeDocument/2006/relationships/customXml" Target="../customXml/item1.xml"/><Relationship Id="rId72" Type="http://schemas.openxmlformats.org/officeDocument/2006/relationships/numbering" Target="numbering.xml"/><Relationship Id="rId71" Type="http://schemas.openxmlformats.org/officeDocument/2006/relationships/image" Target="media/image63.png"/><Relationship Id="rId70" Type="http://schemas.openxmlformats.org/officeDocument/2006/relationships/image" Target="media/image62.png"/><Relationship Id="rId7" Type="http://schemas.openxmlformats.org/officeDocument/2006/relationships/footer" Target="footer1.xml"/><Relationship Id="rId69" Type="http://schemas.openxmlformats.org/officeDocument/2006/relationships/image" Target="media/image61.png"/><Relationship Id="rId68" Type="http://schemas.openxmlformats.org/officeDocument/2006/relationships/image" Target="media/image60.png"/><Relationship Id="rId67" Type="http://schemas.openxmlformats.org/officeDocument/2006/relationships/image" Target="media/image59.png"/><Relationship Id="rId66" Type="http://schemas.openxmlformats.org/officeDocument/2006/relationships/image" Target="media/image58.png"/><Relationship Id="rId65" Type="http://schemas.openxmlformats.org/officeDocument/2006/relationships/image" Target="media/image57.png"/><Relationship Id="rId64" Type="http://schemas.openxmlformats.org/officeDocument/2006/relationships/image" Target="media/image56.png"/><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header" Target="header2.xml"/><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pn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header" Target="header1.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endnotes" Target="endnotes.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notes" Target="footnotes.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A768E5-96C2-4B1E-B81B-44434E271846}">
  <ds:schemaRefs/>
</ds:datastoreItem>
</file>

<file path=docProps/app.xml><?xml version="1.0" encoding="utf-8"?>
<Properties xmlns="http://schemas.openxmlformats.org/officeDocument/2006/extended-properties" xmlns:vt="http://schemas.openxmlformats.org/officeDocument/2006/docPropsVTypes">
  <Template>Normal.dotm</Template>
  <Pages>34</Pages>
  <Words>632</Words>
  <Characters>3607</Characters>
  <Lines>30</Lines>
  <Paragraphs>8</Paragraphs>
  <TotalTime>5</TotalTime>
  <ScaleCrop>false</ScaleCrop>
  <LinksUpToDate>false</LinksUpToDate>
  <CharactersWithSpaces>4231</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2020-05-07T00:41:00Z</dcterms:created>
  <dc:creator>han wei</dc:creator>
  <cp:lastModifiedBy>╰习惯被丶疼爱</cp:lastModifiedBy>
  <dcterms:modified xsi:type="dcterms:W3CDTF">2023-12-20T07:51:15Z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91C97CD1E1244A9F89B7A0DB30D74920_13</vt:lpwstr>
  </property>
</Properties>
</file>