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841" w:rsidRPr="009A2F8F" w:rsidRDefault="009A2F8F" w:rsidP="009A2F8F">
      <w:pPr>
        <w:pStyle w:val="a3"/>
        <w:shd w:val="clear" w:color="auto" w:fill="FFFFFF"/>
        <w:spacing w:beforeLines="160" w:before="499" w:beforeAutospacing="0" w:afterLines="160" w:after="499" w:afterAutospacing="0" w:line="540" w:lineRule="auto"/>
        <w:textAlignment w:val="baseline"/>
        <w:rPr>
          <w:sz w:val="32"/>
          <w:szCs w:val="32"/>
        </w:rPr>
      </w:pPr>
      <w:r w:rsidRPr="009A2F8F">
        <w:rPr>
          <w:rFonts w:hint="eastAsia"/>
          <w:sz w:val="32"/>
          <w:szCs w:val="32"/>
        </w:rPr>
        <w:t>加拿大</w:t>
      </w:r>
      <w:r w:rsidR="00D70841" w:rsidRPr="009A2F8F">
        <w:rPr>
          <w:rFonts w:hint="eastAsia"/>
          <w:sz w:val="32"/>
          <w:szCs w:val="32"/>
        </w:rPr>
        <w:t>邀请单位介绍：</w:t>
      </w:r>
    </w:p>
    <w:p w:rsidR="009A2F8F" w:rsidRPr="009A2F8F" w:rsidRDefault="009A2F8F" w:rsidP="009A2F8F">
      <w:pPr>
        <w:pStyle w:val="a3"/>
        <w:shd w:val="clear" w:color="auto" w:fill="FFFFFF"/>
        <w:spacing w:beforeLines="160" w:before="499" w:beforeAutospacing="0" w:afterLines="160" w:after="499" w:afterAutospacing="0" w:line="540" w:lineRule="auto"/>
        <w:jc w:val="center"/>
        <w:textAlignment w:val="baseline"/>
        <w:rPr>
          <w:rFonts w:ascii="Helvetica" w:hAnsi="Helvetica" w:hint="eastAsia"/>
          <w:b/>
          <w:color w:val="000000"/>
          <w:spacing w:val="15"/>
          <w:sz w:val="44"/>
          <w:szCs w:val="44"/>
        </w:rPr>
      </w:pPr>
      <w:r w:rsidRPr="009A2F8F">
        <w:rPr>
          <w:rFonts w:ascii="Helvetica" w:hAnsi="Helvetica" w:hint="eastAsia"/>
          <w:b/>
          <w:color w:val="000000"/>
          <w:spacing w:val="15"/>
          <w:sz w:val="44"/>
          <w:szCs w:val="44"/>
        </w:rPr>
        <w:t>加拿大加星教育集团</w:t>
      </w:r>
    </w:p>
    <w:p w:rsidR="006A355A" w:rsidRPr="009A2F8F" w:rsidRDefault="009A2F8F" w:rsidP="009A2F8F">
      <w:pPr>
        <w:pStyle w:val="a3"/>
        <w:shd w:val="clear" w:color="auto" w:fill="FFFFFF"/>
        <w:spacing w:before="0" w:beforeAutospacing="0" w:after="0" w:afterAutospacing="0" w:line="540" w:lineRule="auto"/>
        <w:ind w:firstLine="703"/>
        <w:textAlignment w:val="baseline"/>
        <w:rPr>
          <w:rFonts w:asciiTheme="minorEastAsia" w:eastAsiaTheme="minorEastAsia" w:hAnsiTheme="minorEastAsia"/>
          <w:color w:val="000000"/>
          <w:spacing w:val="15"/>
          <w:sz w:val="28"/>
          <w:szCs w:val="28"/>
        </w:rPr>
      </w:pPr>
      <w:bookmarkStart w:id="0" w:name="_GoBack"/>
      <w:r w:rsidRPr="009A2F8F"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  <w:t>加拿大加星教育集团是一家在加拿大BC省成立的专业教育集团，总部设在美丽的温哥华。由三个机构组成：加拿大国际教学交流协会、加星学院和加拿大加星中学。集团致力于促进加拿大教育机构和国际教育、文化等组织之间的沟通，建立友好交流关系，并支持海外教学交流与留学。加星的教育团队由资深教育专家和专业教师组成，拥有多年国际教育经验和背景，熟悉加拿大的教育制度和系统，并与加拿大享有盛誉的大学名校拥有紧密的合作关系。业务范围涵盖高等职业教育、国际高中教育、国际教育投资与咨询、职业介绍与国际就业指导，是经加拿大使馆备案认证的加拿大教育机构。</w:t>
      </w:r>
      <w:bookmarkEnd w:id="0"/>
    </w:p>
    <w:sectPr w:rsidR="006A355A" w:rsidRPr="009A2F8F" w:rsidSect="00852CB3"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807B2"/>
    <w:multiLevelType w:val="multilevel"/>
    <w:tmpl w:val="EE2E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B6"/>
    <w:rsid w:val="00076D45"/>
    <w:rsid w:val="000B3217"/>
    <w:rsid w:val="000B3236"/>
    <w:rsid w:val="003A2D2F"/>
    <w:rsid w:val="005F0915"/>
    <w:rsid w:val="006A355A"/>
    <w:rsid w:val="008033A5"/>
    <w:rsid w:val="00852CB3"/>
    <w:rsid w:val="008B23B6"/>
    <w:rsid w:val="009107DA"/>
    <w:rsid w:val="009A2F8F"/>
    <w:rsid w:val="00BC7795"/>
    <w:rsid w:val="00CB003F"/>
    <w:rsid w:val="00D7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7084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D70841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D70841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23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7084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D70841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D70841"/>
    <w:rPr>
      <w:rFonts w:ascii="宋体" w:eastAsia="宋体" w:hAnsi="宋体" w:cs="宋体"/>
      <w:b/>
      <w:bCs/>
      <w:kern w:val="0"/>
      <w:sz w:val="20"/>
      <w:szCs w:val="20"/>
    </w:rPr>
  </w:style>
  <w:style w:type="character" w:styleId="a4">
    <w:name w:val="Strong"/>
    <w:basedOn w:val="a0"/>
    <w:uiPriority w:val="22"/>
    <w:qFormat/>
    <w:rsid w:val="00D70841"/>
    <w:rPr>
      <w:b/>
      <w:bCs/>
    </w:rPr>
  </w:style>
  <w:style w:type="character" w:styleId="a5">
    <w:name w:val="Hyperlink"/>
    <w:basedOn w:val="a0"/>
    <w:uiPriority w:val="99"/>
    <w:semiHidden/>
    <w:unhideWhenUsed/>
    <w:rsid w:val="006A35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7084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D70841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D70841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23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7084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D70841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D70841"/>
    <w:rPr>
      <w:rFonts w:ascii="宋体" w:eastAsia="宋体" w:hAnsi="宋体" w:cs="宋体"/>
      <w:b/>
      <w:bCs/>
      <w:kern w:val="0"/>
      <w:sz w:val="20"/>
      <w:szCs w:val="20"/>
    </w:rPr>
  </w:style>
  <w:style w:type="character" w:styleId="a4">
    <w:name w:val="Strong"/>
    <w:basedOn w:val="a0"/>
    <w:uiPriority w:val="22"/>
    <w:qFormat/>
    <w:rsid w:val="00D70841"/>
    <w:rPr>
      <w:b/>
      <w:bCs/>
    </w:rPr>
  </w:style>
  <w:style w:type="character" w:styleId="a5">
    <w:name w:val="Hyperlink"/>
    <w:basedOn w:val="a0"/>
    <w:uiPriority w:val="99"/>
    <w:semiHidden/>
    <w:unhideWhenUsed/>
    <w:rsid w:val="006A35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0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dell2017</dc:creator>
  <cp:keywords/>
  <dc:description/>
  <cp:lastModifiedBy>Administrator</cp:lastModifiedBy>
  <cp:revision>11</cp:revision>
  <dcterms:created xsi:type="dcterms:W3CDTF">2018-03-26T01:07:00Z</dcterms:created>
  <dcterms:modified xsi:type="dcterms:W3CDTF">2018-06-20T05:09:00Z</dcterms:modified>
</cp:coreProperties>
</file>